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6C392" w14:textId="77777777" w:rsidR="00C476F4" w:rsidRDefault="00C476F4" w:rsidP="004A6D3C">
      <w:pPr>
        <w:pStyle w:val="BodyText"/>
        <w:jc w:val="center"/>
        <w:rPr>
          <w:b/>
          <w:bCs/>
          <w:u w:val="single"/>
        </w:rPr>
      </w:pPr>
    </w:p>
    <w:p w14:paraId="617B3B7F" w14:textId="0AECE2D5" w:rsidR="004A6D3C" w:rsidRPr="000876A1" w:rsidRDefault="004A6D3C" w:rsidP="004A6D3C">
      <w:pPr>
        <w:pStyle w:val="BodyText"/>
        <w:jc w:val="center"/>
        <w:rPr>
          <w:b/>
          <w:bCs/>
          <w:u w:val="single"/>
        </w:rPr>
      </w:pPr>
      <w:r w:rsidRPr="000876A1">
        <w:rPr>
          <w:b/>
          <w:bCs/>
          <w:u w:val="single"/>
        </w:rPr>
        <w:t>Terms and Conditions for the Supply of Services</w:t>
      </w:r>
    </w:p>
    <w:p w14:paraId="669E7B02" w14:textId="77777777" w:rsidR="00D5361C" w:rsidRPr="000876A1" w:rsidRDefault="00D5361C">
      <w:pPr>
        <w:pStyle w:val="Heading1"/>
        <w:spacing w:before="0"/>
        <w:ind w:left="120" w:right="669" w:firstLine="0"/>
      </w:pPr>
    </w:p>
    <w:p w14:paraId="73BA6C34" w14:textId="77777777" w:rsidR="00D5361C" w:rsidRPr="000876A1" w:rsidRDefault="00D5361C">
      <w:pPr>
        <w:pStyle w:val="Heading1"/>
        <w:spacing w:before="0"/>
        <w:ind w:left="120" w:right="669" w:firstLine="0"/>
      </w:pPr>
    </w:p>
    <w:p w14:paraId="5C3E0D66" w14:textId="395457D6" w:rsidR="002751D6" w:rsidRPr="000876A1" w:rsidRDefault="001C5BF4">
      <w:pPr>
        <w:pStyle w:val="Heading1"/>
        <w:spacing w:before="0"/>
        <w:ind w:left="120" w:right="669" w:firstLine="0"/>
      </w:pPr>
      <w:r w:rsidRPr="000876A1">
        <w:t>I am so pleased you have decided to use my services or resources - please read the following important terms and conditions before you commit to using them.</w:t>
      </w:r>
    </w:p>
    <w:p w14:paraId="5394DDD7" w14:textId="77777777" w:rsidR="002751D6" w:rsidRPr="000876A1" w:rsidRDefault="001C5BF4">
      <w:pPr>
        <w:pBdr>
          <w:top w:val="nil"/>
          <w:left w:val="nil"/>
          <w:bottom w:val="nil"/>
          <w:right w:val="nil"/>
          <w:between w:val="nil"/>
        </w:pBdr>
        <w:spacing w:before="121"/>
        <w:ind w:left="120"/>
        <w:rPr>
          <w:sz w:val="20"/>
          <w:szCs w:val="20"/>
        </w:rPr>
      </w:pPr>
      <w:r w:rsidRPr="000876A1">
        <w:rPr>
          <w:sz w:val="20"/>
          <w:szCs w:val="20"/>
        </w:rPr>
        <w:t>This contract sets out:</w:t>
      </w:r>
    </w:p>
    <w:p w14:paraId="110F6E81" w14:textId="77777777" w:rsidR="002751D6" w:rsidRPr="000876A1" w:rsidRDefault="001C5BF4">
      <w:pPr>
        <w:pBdr>
          <w:top w:val="nil"/>
          <w:left w:val="nil"/>
          <w:bottom w:val="nil"/>
          <w:right w:val="nil"/>
          <w:between w:val="nil"/>
        </w:pBdr>
        <w:spacing w:before="120" w:line="357" w:lineRule="auto"/>
        <w:ind w:left="480" w:right="5666"/>
        <w:rPr>
          <w:sz w:val="20"/>
          <w:szCs w:val="20"/>
        </w:rPr>
      </w:pPr>
      <w:r w:rsidRPr="000876A1">
        <w:rPr>
          <w:sz w:val="20"/>
          <w:szCs w:val="20"/>
        </w:rPr>
        <w:t>your legal rights and responsibilities; my legal rights and responsibilities; and</w:t>
      </w:r>
    </w:p>
    <w:p w14:paraId="180F05D6" w14:textId="77777777" w:rsidR="002751D6" w:rsidRPr="000876A1" w:rsidRDefault="001C5BF4">
      <w:pPr>
        <w:pBdr>
          <w:top w:val="nil"/>
          <w:left w:val="nil"/>
          <w:bottom w:val="nil"/>
          <w:right w:val="nil"/>
          <w:between w:val="nil"/>
        </w:pBdr>
        <w:spacing w:line="244" w:lineRule="auto"/>
        <w:ind w:left="480"/>
        <w:rPr>
          <w:sz w:val="20"/>
          <w:szCs w:val="20"/>
        </w:rPr>
      </w:pPr>
      <w:r w:rsidRPr="000876A1">
        <w:rPr>
          <w:sz w:val="20"/>
          <w:szCs w:val="20"/>
        </w:rPr>
        <w:t>certain key information required by law.</w:t>
      </w:r>
    </w:p>
    <w:p w14:paraId="135F9459" w14:textId="0570C00D" w:rsidR="002751D6" w:rsidRPr="000876A1" w:rsidRDefault="001C5BF4">
      <w:pPr>
        <w:pBdr>
          <w:top w:val="nil"/>
          <w:left w:val="nil"/>
          <w:bottom w:val="nil"/>
          <w:right w:val="nil"/>
          <w:between w:val="nil"/>
        </w:pBdr>
        <w:spacing w:before="121"/>
        <w:ind w:left="120" w:right="205"/>
        <w:rPr>
          <w:sz w:val="20"/>
          <w:szCs w:val="20"/>
        </w:rPr>
      </w:pPr>
      <w:r w:rsidRPr="000876A1">
        <w:rPr>
          <w:sz w:val="20"/>
          <w:szCs w:val="20"/>
        </w:rPr>
        <w:t>The intention is that it will bring clarity to our relationship, protect both of us and take care of the business side of things. Please let me know if there are any clauses that you do not understand or that contradict your understanding of my services.</w:t>
      </w:r>
    </w:p>
    <w:p w14:paraId="54CAD73F" w14:textId="781C3369" w:rsidR="002751D6" w:rsidRPr="000876A1" w:rsidRDefault="001C5BF4">
      <w:pPr>
        <w:pBdr>
          <w:top w:val="nil"/>
          <w:left w:val="nil"/>
          <w:bottom w:val="nil"/>
          <w:right w:val="nil"/>
          <w:between w:val="nil"/>
        </w:pBdr>
        <w:spacing w:before="120"/>
        <w:ind w:left="120"/>
        <w:rPr>
          <w:sz w:val="20"/>
          <w:szCs w:val="20"/>
        </w:rPr>
      </w:pPr>
      <w:r w:rsidRPr="000876A1">
        <w:rPr>
          <w:sz w:val="20"/>
          <w:szCs w:val="20"/>
        </w:rPr>
        <w:t>In this contract:</w:t>
      </w:r>
    </w:p>
    <w:p w14:paraId="04B07F94" w14:textId="161B26E9" w:rsidR="002751D6" w:rsidRPr="000876A1" w:rsidRDefault="001C5BF4">
      <w:pPr>
        <w:pBdr>
          <w:top w:val="nil"/>
          <w:left w:val="nil"/>
          <w:bottom w:val="nil"/>
          <w:right w:val="nil"/>
          <w:between w:val="nil"/>
        </w:pBdr>
        <w:spacing w:before="119"/>
        <w:ind w:left="840" w:right="694" w:hanging="360"/>
        <w:rPr>
          <w:sz w:val="20"/>
          <w:szCs w:val="20"/>
        </w:rPr>
      </w:pPr>
      <w:r w:rsidRPr="000876A1">
        <w:rPr>
          <w:sz w:val="20"/>
          <w:szCs w:val="20"/>
        </w:rPr>
        <w:t>‘I</w:t>
      </w:r>
      <w:proofErr w:type="gramStart"/>
      <w:r w:rsidRPr="000876A1">
        <w:rPr>
          <w:sz w:val="20"/>
          <w:szCs w:val="20"/>
        </w:rPr>
        <w:t>’,</w:t>
      </w:r>
      <w:proofErr w:type="gramEnd"/>
      <w:r w:rsidRPr="000876A1">
        <w:rPr>
          <w:sz w:val="20"/>
          <w:szCs w:val="20"/>
        </w:rPr>
        <w:t xml:space="preserve"> ‘me’ or ‘my’ means</w:t>
      </w:r>
      <w:r w:rsidR="006F4221" w:rsidRPr="000876A1">
        <w:rPr>
          <w:sz w:val="20"/>
          <w:szCs w:val="20"/>
        </w:rPr>
        <w:t xml:space="preserve"> Helen Leach trading as Clear Ears Purbeck</w:t>
      </w:r>
      <w:r w:rsidRPr="000876A1">
        <w:rPr>
          <w:sz w:val="20"/>
          <w:szCs w:val="20"/>
        </w:rPr>
        <w:t xml:space="preserve"> and</w:t>
      </w:r>
    </w:p>
    <w:p w14:paraId="021B15A1" w14:textId="77777777" w:rsidR="002751D6" w:rsidRPr="000876A1" w:rsidRDefault="001C5BF4">
      <w:pPr>
        <w:pBdr>
          <w:top w:val="nil"/>
          <w:left w:val="nil"/>
          <w:bottom w:val="nil"/>
          <w:right w:val="nil"/>
          <w:between w:val="nil"/>
        </w:pBdr>
        <w:spacing w:before="121"/>
        <w:ind w:left="480"/>
        <w:rPr>
          <w:sz w:val="20"/>
          <w:szCs w:val="20"/>
        </w:rPr>
      </w:pPr>
      <w:r w:rsidRPr="000876A1">
        <w:rPr>
          <w:sz w:val="20"/>
          <w:szCs w:val="20"/>
        </w:rPr>
        <w:t>‘You’ or ‘your’ means the person buying or using my services and resources.</w:t>
      </w:r>
    </w:p>
    <w:p w14:paraId="64197231" w14:textId="12B44637" w:rsidR="002751D6" w:rsidRPr="000876A1" w:rsidRDefault="001C5BF4">
      <w:pPr>
        <w:pBdr>
          <w:top w:val="nil"/>
          <w:left w:val="nil"/>
          <w:bottom w:val="nil"/>
          <w:right w:val="nil"/>
          <w:between w:val="nil"/>
        </w:pBdr>
        <w:spacing w:before="121"/>
        <w:ind w:left="120" w:right="793"/>
        <w:rPr>
          <w:sz w:val="20"/>
          <w:szCs w:val="20"/>
        </w:rPr>
      </w:pPr>
      <w:r w:rsidRPr="000876A1">
        <w:rPr>
          <w:sz w:val="20"/>
          <w:szCs w:val="20"/>
        </w:rPr>
        <w:t>If you would like to speak to me about any aspect of this contract, please contact me by e-mail at</w:t>
      </w:r>
      <w:r w:rsidR="006F4221" w:rsidRPr="000876A1">
        <w:rPr>
          <w:sz w:val="20"/>
          <w:szCs w:val="20"/>
        </w:rPr>
        <w:t xml:space="preserve"> </w:t>
      </w:r>
      <w:hyperlink r:id="rId8" w:history="1">
        <w:r w:rsidR="006F4221" w:rsidRPr="000876A1">
          <w:rPr>
            <w:rStyle w:val="Hyperlink"/>
            <w:color w:val="auto"/>
            <w:sz w:val="20"/>
            <w:szCs w:val="20"/>
          </w:rPr>
          <w:t>helen@clearearspurbeck.co.uk</w:t>
        </w:r>
      </w:hyperlink>
      <w:r w:rsidR="006F4221" w:rsidRPr="000876A1">
        <w:rPr>
          <w:sz w:val="20"/>
          <w:szCs w:val="20"/>
        </w:rPr>
        <w:t xml:space="preserve"> or 07518 494998</w:t>
      </w:r>
      <w:r w:rsidR="006C051E" w:rsidRPr="000876A1">
        <w:rPr>
          <w:sz w:val="20"/>
          <w:szCs w:val="20"/>
        </w:rPr>
        <w:t xml:space="preserve">. </w:t>
      </w:r>
    </w:p>
    <w:p w14:paraId="40DA532A" w14:textId="60B404E4" w:rsidR="00DD7C59" w:rsidRPr="000876A1" w:rsidRDefault="001C5BF4">
      <w:pPr>
        <w:pBdr>
          <w:top w:val="nil"/>
          <w:left w:val="nil"/>
          <w:bottom w:val="nil"/>
          <w:right w:val="nil"/>
          <w:between w:val="nil"/>
        </w:pBdr>
        <w:spacing w:before="119"/>
        <w:ind w:left="120"/>
        <w:rPr>
          <w:b/>
          <w:bCs/>
          <w:sz w:val="20"/>
          <w:szCs w:val="20"/>
        </w:rPr>
      </w:pPr>
      <w:r w:rsidRPr="000876A1">
        <w:rPr>
          <w:b/>
          <w:bCs/>
          <w:sz w:val="20"/>
          <w:szCs w:val="20"/>
        </w:rPr>
        <w:t>BACKGROUND</w:t>
      </w:r>
    </w:p>
    <w:p w14:paraId="24249923" w14:textId="5860CABC" w:rsidR="00711D03" w:rsidRPr="000876A1" w:rsidRDefault="00711D03" w:rsidP="00E94CE5">
      <w:pPr>
        <w:pStyle w:val="BodyText"/>
        <w:ind w:left="153" w:firstLine="0"/>
      </w:pPr>
      <w:r w:rsidRPr="000876A1">
        <w:t xml:space="preserve">I am a sole trader and my trading address is </w:t>
      </w:r>
      <w:r w:rsidR="000D6F53" w:rsidRPr="000876A1">
        <w:t>Flat 5, Esmond, 18 Northbrook Road, Swanage, BH19 1PT</w:t>
      </w:r>
      <w:r w:rsidRPr="000876A1">
        <w:rPr>
          <w:bCs/>
        </w:rPr>
        <w:t xml:space="preserve"> trading as </w:t>
      </w:r>
      <w:r w:rsidR="000D6F53" w:rsidRPr="000876A1">
        <w:rPr>
          <w:bCs/>
        </w:rPr>
        <w:t>Clear Ears Purbeck</w:t>
      </w:r>
      <w:r w:rsidRPr="000876A1">
        <w:t>.</w:t>
      </w:r>
    </w:p>
    <w:p w14:paraId="604786DB" w14:textId="77777777" w:rsidR="002751D6" w:rsidRPr="000876A1" w:rsidRDefault="002751D6"/>
    <w:p w14:paraId="330D5D38" w14:textId="65224CB2" w:rsidR="002751D6" w:rsidRPr="000876A1" w:rsidRDefault="001C5BF4">
      <w:pPr>
        <w:pBdr>
          <w:top w:val="nil"/>
          <w:left w:val="nil"/>
          <w:bottom w:val="nil"/>
          <w:right w:val="nil"/>
          <w:between w:val="nil"/>
        </w:pBdr>
        <w:spacing w:before="43"/>
        <w:ind w:left="120" w:right="381"/>
        <w:rPr>
          <w:sz w:val="20"/>
          <w:szCs w:val="20"/>
        </w:rPr>
      </w:pPr>
      <w:r w:rsidRPr="000876A1">
        <w:rPr>
          <w:sz w:val="20"/>
          <w:szCs w:val="20"/>
        </w:rPr>
        <w:t xml:space="preserve">I provide </w:t>
      </w:r>
      <w:r w:rsidR="00DE6307" w:rsidRPr="000876A1">
        <w:rPr>
          <w:sz w:val="20"/>
          <w:szCs w:val="20"/>
        </w:rPr>
        <w:t>ear cleaning</w:t>
      </w:r>
      <w:r w:rsidRPr="000876A1">
        <w:rPr>
          <w:sz w:val="20"/>
          <w:szCs w:val="20"/>
        </w:rPr>
        <w:t xml:space="preserve"> services (‘services’) and you and I wish to enter into this agreement to set out the terms and conditions that will apply in respect of the services to be provided by me to you.</w:t>
      </w:r>
    </w:p>
    <w:p w14:paraId="22BE0922" w14:textId="77777777" w:rsidR="002751D6" w:rsidRPr="000876A1" w:rsidRDefault="001C5BF4">
      <w:pPr>
        <w:pStyle w:val="Heading1"/>
        <w:numPr>
          <w:ilvl w:val="0"/>
          <w:numId w:val="3"/>
        </w:numPr>
        <w:tabs>
          <w:tab w:val="left" w:pos="839"/>
          <w:tab w:val="left" w:pos="840"/>
        </w:tabs>
        <w:spacing w:before="119"/>
      </w:pPr>
      <w:bookmarkStart w:id="0" w:name="bookmark=id.30j0zll" w:colFirst="0" w:colLast="0"/>
      <w:bookmarkEnd w:id="0"/>
      <w:r w:rsidRPr="000876A1">
        <w:t>Introduction</w:t>
      </w:r>
    </w:p>
    <w:p w14:paraId="6F712462" w14:textId="77777777" w:rsidR="002751D6" w:rsidRPr="000876A1" w:rsidRDefault="001C5BF4">
      <w:pPr>
        <w:numPr>
          <w:ilvl w:val="1"/>
          <w:numId w:val="3"/>
        </w:numPr>
        <w:pBdr>
          <w:top w:val="nil"/>
          <w:left w:val="nil"/>
          <w:bottom w:val="nil"/>
          <w:right w:val="nil"/>
          <w:between w:val="nil"/>
        </w:pBdr>
        <w:tabs>
          <w:tab w:val="left" w:pos="839"/>
          <w:tab w:val="left" w:pos="840"/>
        </w:tabs>
        <w:spacing w:before="120"/>
        <w:rPr>
          <w:sz w:val="20"/>
          <w:szCs w:val="20"/>
        </w:rPr>
      </w:pPr>
      <w:r w:rsidRPr="000876A1">
        <w:rPr>
          <w:sz w:val="20"/>
          <w:szCs w:val="20"/>
        </w:rPr>
        <w:t>If you sign up for my services you agree to be legally bound by this contract.</w:t>
      </w:r>
    </w:p>
    <w:p w14:paraId="628DA4EE" w14:textId="77777777" w:rsidR="002751D6" w:rsidRPr="000876A1" w:rsidRDefault="001C5BF4">
      <w:pPr>
        <w:numPr>
          <w:ilvl w:val="1"/>
          <w:numId w:val="3"/>
        </w:numPr>
        <w:pBdr>
          <w:top w:val="nil"/>
          <w:left w:val="nil"/>
          <w:bottom w:val="nil"/>
          <w:right w:val="nil"/>
          <w:between w:val="nil"/>
        </w:pBdr>
        <w:tabs>
          <w:tab w:val="left" w:pos="839"/>
          <w:tab w:val="left" w:pos="840"/>
        </w:tabs>
        <w:spacing w:before="121"/>
        <w:ind w:right="284"/>
        <w:rPr>
          <w:sz w:val="20"/>
          <w:szCs w:val="20"/>
        </w:rPr>
      </w:pPr>
      <w:r w:rsidRPr="000876A1">
        <w:rPr>
          <w:sz w:val="20"/>
          <w:szCs w:val="20"/>
        </w:rPr>
        <w:t>If you use any of my free resources that I may offer from time to time you also agree to be legally bound by this contract as appropriate, excluding the clauses relating to payment and consumer rights legislation.</w:t>
      </w:r>
    </w:p>
    <w:p w14:paraId="6EFD3CDD" w14:textId="77777777" w:rsidR="002751D6" w:rsidRPr="000876A1" w:rsidRDefault="001C5BF4">
      <w:pPr>
        <w:numPr>
          <w:ilvl w:val="1"/>
          <w:numId w:val="3"/>
        </w:numPr>
        <w:pBdr>
          <w:top w:val="nil"/>
          <w:left w:val="nil"/>
          <w:bottom w:val="nil"/>
          <w:right w:val="nil"/>
          <w:between w:val="nil"/>
        </w:pBdr>
        <w:tabs>
          <w:tab w:val="left" w:pos="839"/>
          <w:tab w:val="left" w:pos="840"/>
        </w:tabs>
        <w:spacing w:before="120"/>
        <w:ind w:hanging="721"/>
        <w:rPr>
          <w:sz w:val="20"/>
          <w:szCs w:val="20"/>
        </w:rPr>
      </w:pPr>
      <w:r w:rsidRPr="000876A1">
        <w:rPr>
          <w:sz w:val="20"/>
          <w:szCs w:val="20"/>
        </w:rPr>
        <w:t>When signing up for my services or using any resources you also agree to be legally bound by:</w:t>
      </w:r>
    </w:p>
    <w:p w14:paraId="0414D48A" w14:textId="77777777" w:rsidR="002751D6" w:rsidRPr="000876A1" w:rsidRDefault="001C5BF4">
      <w:pPr>
        <w:numPr>
          <w:ilvl w:val="2"/>
          <w:numId w:val="3"/>
        </w:numPr>
        <w:pBdr>
          <w:top w:val="nil"/>
          <w:left w:val="nil"/>
          <w:bottom w:val="nil"/>
          <w:right w:val="nil"/>
          <w:between w:val="nil"/>
        </w:pBdr>
        <w:tabs>
          <w:tab w:val="left" w:pos="1559"/>
          <w:tab w:val="left" w:pos="1560"/>
        </w:tabs>
        <w:spacing w:before="120"/>
        <w:ind w:hanging="721"/>
        <w:rPr>
          <w:sz w:val="20"/>
          <w:szCs w:val="20"/>
        </w:rPr>
      </w:pPr>
      <w:r w:rsidRPr="000876A1">
        <w:rPr>
          <w:sz w:val="20"/>
          <w:szCs w:val="20"/>
        </w:rPr>
        <w:t>my website terms of use and privacy policy;</w:t>
      </w:r>
    </w:p>
    <w:p w14:paraId="2E2A5520" w14:textId="77777777" w:rsidR="002751D6" w:rsidRPr="000876A1" w:rsidRDefault="001C5BF4">
      <w:pPr>
        <w:numPr>
          <w:ilvl w:val="2"/>
          <w:numId w:val="3"/>
        </w:numPr>
        <w:pBdr>
          <w:top w:val="nil"/>
          <w:left w:val="nil"/>
          <w:bottom w:val="nil"/>
          <w:right w:val="nil"/>
          <w:between w:val="nil"/>
        </w:pBdr>
        <w:tabs>
          <w:tab w:val="left" w:pos="1559"/>
          <w:tab w:val="left" w:pos="1560"/>
        </w:tabs>
        <w:spacing w:before="118"/>
        <w:ind w:right="592"/>
        <w:rPr>
          <w:sz w:val="20"/>
          <w:szCs w:val="20"/>
        </w:rPr>
      </w:pPr>
      <w:r w:rsidRPr="000876A1">
        <w:rPr>
          <w:sz w:val="20"/>
          <w:szCs w:val="20"/>
        </w:rPr>
        <w:t>extra terms which may add to, or replace, some of this contract, for example any specific written contract between us;</w:t>
      </w:r>
    </w:p>
    <w:p w14:paraId="29107FCC" w14:textId="77777777" w:rsidR="002751D6" w:rsidRPr="000876A1" w:rsidRDefault="001C5BF4">
      <w:pPr>
        <w:numPr>
          <w:ilvl w:val="2"/>
          <w:numId w:val="3"/>
        </w:numPr>
        <w:pBdr>
          <w:top w:val="nil"/>
          <w:left w:val="nil"/>
          <w:bottom w:val="nil"/>
          <w:right w:val="nil"/>
          <w:between w:val="nil"/>
        </w:pBdr>
        <w:tabs>
          <w:tab w:val="left" w:pos="1559"/>
          <w:tab w:val="left" w:pos="1560"/>
        </w:tabs>
        <w:spacing w:before="122"/>
        <w:ind w:right="1098" w:hanging="721"/>
        <w:rPr>
          <w:sz w:val="20"/>
          <w:szCs w:val="20"/>
        </w:rPr>
      </w:pPr>
      <w:r w:rsidRPr="000876A1">
        <w:rPr>
          <w:sz w:val="20"/>
          <w:szCs w:val="20"/>
        </w:rPr>
        <w:t>any specific terms which apply to my services, for example programme or service descriptions which may be set out on the webpage for that programme or in email correspondence between us (‘service description’).</w:t>
      </w:r>
    </w:p>
    <w:p w14:paraId="79038069" w14:textId="77777777" w:rsidR="002751D6" w:rsidRPr="000876A1" w:rsidRDefault="001C5BF4">
      <w:pPr>
        <w:pBdr>
          <w:top w:val="nil"/>
          <w:left w:val="nil"/>
          <w:bottom w:val="nil"/>
          <w:right w:val="nil"/>
          <w:between w:val="nil"/>
        </w:pBdr>
        <w:spacing w:before="119"/>
        <w:ind w:left="839"/>
        <w:rPr>
          <w:sz w:val="20"/>
          <w:szCs w:val="20"/>
        </w:rPr>
      </w:pPr>
      <w:r w:rsidRPr="000876A1">
        <w:rPr>
          <w:sz w:val="20"/>
          <w:szCs w:val="20"/>
        </w:rPr>
        <w:t>All these documents form part of this contract as though set out in full here.</w:t>
      </w:r>
    </w:p>
    <w:p w14:paraId="16622B0B" w14:textId="77777777" w:rsidR="002751D6" w:rsidRPr="000876A1" w:rsidRDefault="001C5BF4">
      <w:pPr>
        <w:pStyle w:val="Heading1"/>
        <w:numPr>
          <w:ilvl w:val="0"/>
          <w:numId w:val="3"/>
        </w:numPr>
        <w:tabs>
          <w:tab w:val="left" w:pos="839"/>
          <w:tab w:val="left" w:pos="840"/>
        </w:tabs>
        <w:ind w:hanging="721"/>
      </w:pPr>
      <w:r w:rsidRPr="000876A1">
        <w:t>Signing up for my services</w:t>
      </w:r>
    </w:p>
    <w:p w14:paraId="4F19F1E1" w14:textId="75A32C9F" w:rsidR="002751D6" w:rsidRPr="000876A1" w:rsidRDefault="001C5BF4">
      <w:pPr>
        <w:numPr>
          <w:ilvl w:val="1"/>
          <w:numId w:val="3"/>
        </w:numPr>
        <w:pBdr>
          <w:top w:val="nil"/>
          <w:left w:val="nil"/>
          <w:bottom w:val="nil"/>
          <w:right w:val="nil"/>
          <w:between w:val="nil"/>
        </w:pBdr>
        <w:spacing w:before="121"/>
        <w:rPr>
          <w:sz w:val="20"/>
          <w:szCs w:val="20"/>
        </w:rPr>
      </w:pPr>
      <w:r w:rsidRPr="000876A1">
        <w:rPr>
          <w:sz w:val="20"/>
          <w:szCs w:val="20"/>
        </w:rPr>
        <w:t>Certain sections of this contract only apply to you and me if you are a ‘consumer</w:t>
      </w:r>
      <w:proofErr w:type="gramStart"/>
      <w:r w:rsidRPr="000876A1">
        <w:rPr>
          <w:sz w:val="20"/>
          <w:szCs w:val="20"/>
        </w:rPr>
        <w:t>’,</w:t>
      </w:r>
      <w:proofErr w:type="gramEnd"/>
      <w:r w:rsidRPr="000876A1">
        <w:rPr>
          <w:sz w:val="20"/>
          <w:szCs w:val="20"/>
        </w:rPr>
        <w:t xml:space="preserve"> that is if you are an individual acting for purposes which are wholly or mainly outside your business or profession. By law, the Consumer Contracts (Information, Cancellation and Additional Charges) Regulations 2013 and Consumer Rights Act 2015 say that we must give you certain key information before a legally binding contract between you and us is made (see the summary box below). We shall give you this information </w:t>
      </w:r>
      <w:r w:rsidRPr="000876A1">
        <w:rPr>
          <w:sz w:val="20"/>
          <w:szCs w:val="20"/>
        </w:rPr>
        <w:lastRenderedPageBreak/>
        <w:t>in a clear and understandable way in the main body of this contract together with the relevant services description, including any services description agreed between us in the futur</w:t>
      </w:r>
      <w:r w:rsidR="00144EE8" w:rsidRPr="000876A1">
        <w:rPr>
          <w:sz w:val="20"/>
          <w:szCs w:val="20"/>
        </w:rPr>
        <w:t>e</w:t>
      </w:r>
      <w:r w:rsidRPr="000876A1">
        <w:rPr>
          <w:sz w:val="20"/>
          <w:szCs w:val="20"/>
        </w:rPr>
        <w:t>.</w:t>
      </w:r>
    </w:p>
    <w:p w14:paraId="31611703" w14:textId="77777777" w:rsidR="002751D6" w:rsidRPr="000876A1" w:rsidRDefault="002751D6">
      <w:pPr>
        <w:pBdr>
          <w:top w:val="nil"/>
          <w:left w:val="nil"/>
          <w:bottom w:val="nil"/>
          <w:right w:val="nil"/>
          <w:between w:val="nil"/>
        </w:pBdr>
        <w:spacing w:before="121"/>
        <w:ind w:left="839"/>
        <w:rPr>
          <w:sz w:val="20"/>
          <w:szCs w:val="20"/>
        </w:rPr>
      </w:pPr>
    </w:p>
    <w:p w14:paraId="74BC927F" w14:textId="77777777" w:rsidR="002751D6" w:rsidRPr="000876A1" w:rsidRDefault="001C5BF4">
      <w:pPr>
        <w:pBdr>
          <w:top w:val="single" w:sz="4" w:space="1" w:color="000000"/>
          <w:left w:val="single" w:sz="4" w:space="4" w:color="000000"/>
          <w:bottom w:val="single" w:sz="4" w:space="1" w:color="000000"/>
          <w:right w:val="single" w:sz="4" w:space="4" w:color="000000"/>
          <w:between w:val="nil"/>
        </w:pBdr>
        <w:spacing w:before="119"/>
        <w:ind w:left="839" w:hanging="720"/>
        <w:rPr>
          <w:sz w:val="20"/>
          <w:szCs w:val="20"/>
        </w:rPr>
      </w:pPr>
      <w:r w:rsidRPr="000876A1">
        <w:rPr>
          <w:sz w:val="20"/>
          <w:szCs w:val="20"/>
        </w:rPr>
        <w:t>Summary of some of your key rights:</w:t>
      </w:r>
    </w:p>
    <w:p w14:paraId="014D0C20" w14:textId="77777777" w:rsidR="002751D6" w:rsidRPr="000876A1" w:rsidRDefault="001C5BF4">
      <w:pPr>
        <w:pBdr>
          <w:top w:val="single" w:sz="4" w:space="1" w:color="000000"/>
          <w:left w:val="single" w:sz="4" w:space="4" w:color="000000"/>
          <w:bottom w:val="single" w:sz="4" w:space="1" w:color="000000"/>
          <w:right w:val="single" w:sz="4" w:space="4" w:color="000000"/>
          <w:between w:val="nil"/>
        </w:pBdr>
        <w:spacing w:before="119"/>
        <w:ind w:left="839" w:hanging="720"/>
        <w:rPr>
          <w:sz w:val="20"/>
          <w:szCs w:val="20"/>
        </w:rPr>
      </w:pPr>
      <w:r w:rsidRPr="000876A1">
        <w:rPr>
          <w:sz w:val="20"/>
          <w:szCs w:val="20"/>
        </w:rPr>
        <w:t xml:space="preserve">The Consumer Contracts (Information, Cancellation and Additional Charges) Regulations 2013 say that in most cases, you can cancel within 14 days. If you agree the services will start within this time, you will be charged for what </w:t>
      </w:r>
      <w:proofErr w:type="gramStart"/>
      <w:r w:rsidRPr="000876A1">
        <w:rPr>
          <w:sz w:val="20"/>
          <w:szCs w:val="20"/>
        </w:rPr>
        <w:t>you've</w:t>
      </w:r>
      <w:proofErr w:type="gramEnd"/>
      <w:r w:rsidRPr="000876A1">
        <w:rPr>
          <w:sz w:val="20"/>
          <w:szCs w:val="20"/>
        </w:rPr>
        <w:t xml:space="preserve"> used. See clause 6 below for full details.</w:t>
      </w:r>
    </w:p>
    <w:p w14:paraId="03D6D004" w14:textId="77777777" w:rsidR="002751D6" w:rsidRPr="000876A1" w:rsidRDefault="001C5BF4">
      <w:pPr>
        <w:pBdr>
          <w:top w:val="single" w:sz="4" w:space="1" w:color="000000"/>
          <w:left w:val="single" w:sz="4" w:space="4" w:color="000000"/>
          <w:bottom w:val="single" w:sz="4" w:space="1" w:color="000000"/>
          <w:right w:val="single" w:sz="4" w:space="4" w:color="000000"/>
          <w:between w:val="nil"/>
        </w:pBdr>
        <w:spacing w:before="119"/>
        <w:ind w:left="839" w:hanging="720"/>
        <w:rPr>
          <w:sz w:val="20"/>
          <w:szCs w:val="20"/>
        </w:rPr>
      </w:pPr>
      <w:r w:rsidRPr="000876A1">
        <w:rPr>
          <w:sz w:val="20"/>
          <w:szCs w:val="20"/>
        </w:rPr>
        <w:t>The Consumer Rights Act 2015 says:</w:t>
      </w:r>
    </w:p>
    <w:p w14:paraId="62F6D942" w14:textId="77777777" w:rsidR="002751D6" w:rsidRPr="000876A1" w:rsidRDefault="001C5BF4">
      <w:pPr>
        <w:pBdr>
          <w:top w:val="single" w:sz="4" w:space="1" w:color="000000"/>
          <w:left w:val="single" w:sz="4" w:space="4" w:color="000000"/>
          <w:bottom w:val="single" w:sz="4" w:space="1" w:color="000000"/>
          <w:right w:val="single" w:sz="4" w:space="4" w:color="000000"/>
          <w:between w:val="nil"/>
        </w:pBdr>
        <w:spacing w:before="119"/>
        <w:ind w:left="839" w:hanging="720"/>
        <w:rPr>
          <w:sz w:val="20"/>
          <w:szCs w:val="20"/>
        </w:rPr>
      </w:pPr>
      <w:r w:rsidRPr="000876A1">
        <w:rPr>
          <w:sz w:val="20"/>
          <w:szCs w:val="20"/>
        </w:rPr>
        <w:t>•</w:t>
      </w:r>
      <w:r w:rsidRPr="000876A1">
        <w:rPr>
          <w:sz w:val="20"/>
          <w:szCs w:val="20"/>
        </w:rPr>
        <w:tab/>
        <w:t xml:space="preserve">you can ask us to repeat or fix the services if they are not carried out with reasonable care and skill, or get some money back if we </w:t>
      </w:r>
      <w:proofErr w:type="gramStart"/>
      <w:r w:rsidRPr="000876A1">
        <w:rPr>
          <w:sz w:val="20"/>
          <w:szCs w:val="20"/>
        </w:rPr>
        <w:t>can't</w:t>
      </w:r>
      <w:proofErr w:type="gramEnd"/>
      <w:r w:rsidRPr="000876A1">
        <w:rPr>
          <w:sz w:val="20"/>
          <w:szCs w:val="20"/>
        </w:rPr>
        <w:t xml:space="preserve"> fix them</w:t>
      </w:r>
    </w:p>
    <w:p w14:paraId="32F999F8" w14:textId="77777777" w:rsidR="002751D6" w:rsidRPr="000876A1" w:rsidRDefault="001C5BF4">
      <w:pPr>
        <w:pBdr>
          <w:top w:val="single" w:sz="4" w:space="1" w:color="000000"/>
          <w:left w:val="single" w:sz="4" w:space="4" w:color="000000"/>
          <w:bottom w:val="single" w:sz="4" w:space="1" w:color="000000"/>
          <w:right w:val="single" w:sz="4" w:space="4" w:color="000000"/>
          <w:between w:val="nil"/>
        </w:pBdr>
        <w:spacing w:before="119"/>
        <w:ind w:left="839" w:hanging="720"/>
        <w:rPr>
          <w:sz w:val="20"/>
          <w:szCs w:val="20"/>
        </w:rPr>
      </w:pPr>
      <w:r w:rsidRPr="000876A1">
        <w:rPr>
          <w:sz w:val="20"/>
          <w:szCs w:val="20"/>
        </w:rPr>
        <w:t>•</w:t>
      </w:r>
      <w:r w:rsidRPr="000876A1">
        <w:rPr>
          <w:sz w:val="20"/>
          <w:szCs w:val="20"/>
        </w:rPr>
        <w:tab/>
        <w:t xml:space="preserve">if a price </w:t>
      </w:r>
      <w:proofErr w:type="gramStart"/>
      <w:r w:rsidRPr="000876A1">
        <w:rPr>
          <w:sz w:val="20"/>
          <w:szCs w:val="20"/>
        </w:rPr>
        <w:t>hasn't</w:t>
      </w:r>
      <w:proofErr w:type="gramEnd"/>
      <w:r w:rsidRPr="000876A1">
        <w:rPr>
          <w:sz w:val="20"/>
          <w:szCs w:val="20"/>
        </w:rPr>
        <w:t xml:space="preserve"> been agreed upfront, what you're asked to pay must be reasonable</w:t>
      </w:r>
    </w:p>
    <w:p w14:paraId="2C948348" w14:textId="77777777" w:rsidR="002751D6" w:rsidRPr="000876A1" w:rsidRDefault="001C5BF4">
      <w:pPr>
        <w:pBdr>
          <w:top w:val="single" w:sz="4" w:space="1" w:color="000000"/>
          <w:left w:val="single" w:sz="4" w:space="4" w:color="000000"/>
          <w:bottom w:val="single" w:sz="4" w:space="1" w:color="000000"/>
          <w:right w:val="single" w:sz="4" w:space="4" w:color="000000"/>
          <w:between w:val="nil"/>
        </w:pBdr>
        <w:spacing w:before="119"/>
        <w:ind w:left="839" w:hanging="720"/>
        <w:rPr>
          <w:sz w:val="20"/>
          <w:szCs w:val="20"/>
        </w:rPr>
      </w:pPr>
      <w:r w:rsidRPr="000876A1">
        <w:rPr>
          <w:sz w:val="20"/>
          <w:szCs w:val="20"/>
        </w:rPr>
        <w:t>•</w:t>
      </w:r>
      <w:r w:rsidRPr="000876A1">
        <w:rPr>
          <w:sz w:val="20"/>
          <w:szCs w:val="20"/>
        </w:rPr>
        <w:tab/>
        <w:t xml:space="preserve">if a time </w:t>
      </w:r>
      <w:proofErr w:type="gramStart"/>
      <w:r w:rsidRPr="000876A1">
        <w:rPr>
          <w:sz w:val="20"/>
          <w:szCs w:val="20"/>
        </w:rPr>
        <w:t>hasn't</w:t>
      </w:r>
      <w:proofErr w:type="gramEnd"/>
      <w:r w:rsidRPr="000876A1">
        <w:rPr>
          <w:sz w:val="20"/>
          <w:szCs w:val="20"/>
        </w:rPr>
        <w:t xml:space="preserve"> been agreed upfront, they must be carried out within a reasonable time</w:t>
      </w:r>
    </w:p>
    <w:p w14:paraId="587D1FDF" w14:textId="77777777" w:rsidR="002751D6" w:rsidRPr="000876A1" w:rsidRDefault="001C5BF4">
      <w:pPr>
        <w:pBdr>
          <w:top w:val="single" w:sz="4" w:space="1" w:color="000000"/>
          <w:left w:val="single" w:sz="4" w:space="4" w:color="000000"/>
          <w:bottom w:val="single" w:sz="4" w:space="1" w:color="000000"/>
          <w:right w:val="single" w:sz="4" w:space="4" w:color="000000"/>
          <w:between w:val="nil"/>
        </w:pBdr>
        <w:spacing w:before="119"/>
        <w:ind w:left="839" w:hanging="720"/>
        <w:rPr>
          <w:sz w:val="20"/>
          <w:szCs w:val="20"/>
        </w:rPr>
      </w:pPr>
      <w:r w:rsidRPr="000876A1">
        <w:rPr>
          <w:sz w:val="20"/>
          <w:szCs w:val="20"/>
        </w:rPr>
        <w:t>We shall give you information on:</w:t>
      </w:r>
    </w:p>
    <w:p w14:paraId="533C8920" w14:textId="77777777" w:rsidR="002751D6" w:rsidRPr="000876A1" w:rsidRDefault="001C5BF4">
      <w:pPr>
        <w:pBdr>
          <w:top w:val="single" w:sz="4" w:space="1" w:color="000000"/>
          <w:left w:val="single" w:sz="4" w:space="4" w:color="000000"/>
          <w:bottom w:val="single" w:sz="4" w:space="1" w:color="000000"/>
          <w:right w:val="single" w:sz="4" w:space="4" w:color="000000"/>
          <w:between w:val="nil"/>
        </w:pBdr>
        <w:spacing w:before="119"/>
        <w:ind w:left="142" w:hanging="23"/>
        <w:rPr>
          <w:sz w:val="20"/>
          <w:szCs w:val="20"/>
        </w:rPr>
      </w:pPr>
      <w:r w:rsidRPr="000876A1">
        <w:rPr>
          <w:sz w:val="20"/>
          <w:szCs w:val="20"/>
        </w:rPr>
        <w:t>the main characteristics of the services you are buying</w:t>
      </w:r>
    </w:p>
    <w:p w14:paraId="546565AB" w14:textId="77777777" w:rsidR="002751D6" w:rsidRPr="000876A1" w:rsidRDefault="001C5BF4">
      <w:pPr>
        <w:pBdr>
          <w:top w:val="single" w:sz="4" w:space="1" w:color="000000"/>
          <w:left w:val="single" w:sz="4" w:space="4" w:color="000000"/>
          <w:bottom w:val="single" w:sz="4" w:space="1" w:color="000000"/>
          <w:right w:val="single" w:sz="4" w:space="4" w:color="000000"/>
          <w:between w:val="nil"/>
        </w:pBdr>
        <w:spacing w:before="119"/>
        <w:ind w:left="142" w:hanging="23"/>
        <w:rPr>
          <w:sz w:val="20"/>
          <w:szCs w:val="20"/>
        </w:rPr>
      </w:pPr>
      <w:r w:rsidRPr="000876A1">
        <w:rPr>
          <w:sz w:val="20"/>
          <w:szCs w:val="20"/>
        </w:rPr>
        <w:t>who we are, where we are based and how you can contact us</w:t>
      </w:r>
    </w:p>
    <w:p w14:paraId="50FA312E" w14:textId="77777777" w:rsidR="002751D6" w:rsidRPr="000876A1" w:rsidRDefault="001C5BF4">
      <w:pPr>
        <w:pBdr>
          <w:top w:val="single" w:sz="4" w:space="1" w:color="000000"/>
          <w:left w:val="single" w:sz="4" w:space="4" w:color="000000"/>
          <w:bottom w:val="single" w:sz="4" w:space="1" w:color="000000"/>
          <w:right w:val="single" w:sz="4" w:space="4" w:color="000000"/>
          <w:between w:val="nil"/>
        </w:pBdr>
        <w:spacing w:before="119"/>
        <w:ind w:left="142" w:hanging="23"/>
        <w:rPr>
          <w:sz w:val="20"/>
          <w:szCs w:val="20"/>
        </w:rPr>
      </w:pPr>
      <w:r w:rsidRPr="000876A1">
        <w:rPr>
          <w:sz w:val="20"/>
          <w:szCs w:val="20"/>
        </w:rPr>
        <w:t>the price of the services</w:t>
      </w:r>
    </w:p>
    <w:p w14:paraId="293D864F" w14:textId="77777777" w:rsidR="002751D6" w:rsidRPr="000876A1" w:rsidRDefault="001C5BF4">
      <w:pPr>
        <w:pBdr>
          <w:top w:val="single" w:sz="4" w:space="1" w:color="000000"/>
          <w:left w:val="single" w:sz="4" w:space="4" w:color="000000"/>
          <w:bottom w:val="single" w:sz="4" w:space="1" w:color="000000"/>
          <w:right w:val="single" w:sz="4" w:space="4" w:color="000000"/>
          <w:between w:val="nil"/>
        </w:pBdr>
        <w:spacing w:before="119"/>
        <w:ind w:left="142" w:hanging="23"/>
        <w:rPr>
          <w:sz w:val="20"/>
          <w:szCs w:val="20"/>
        </w:rPr>
      </w:pPr>
      <w:r w:rsidRPr="000876A1">
        <w:rPr>
          <w:sz w:val="20"/>
          <w:szCs w:val="20"/>
        </w:rPr>
        <w:t>the arrangements for payment, carrying out the services and the time by which we shall carry out the services</w:t>
      </w:r>
    </w:p>
    <w:p w14:paraId="38563AF3" w14:textId="77777777" w:rsidR="002751D6" w:rsidRPr="000876A1" w:rsidRDefault="001C5BF4">
      <w:pPr>
        <w:pBdr>
          <w:top w:val="single" w:sz="4" w:space="1" w:color="000000"/>
          <w:left w:val="single" w:sz="4" w:space="4" w:color="000000"/>
          <w:bottom w:val="single" w:sz="4" w:space="1" w:color="000000"/>
          <w:right w:val="single" w:sz="4" w:space="4" w:color="000000"/>
          <w:between w:val="nil"/>
        </w:pBdr>
        <w:spacing w:before="119"/>
        <w:ind w:left="142" w:hanging="23"/>
        <w:rPr>
          <w:sz w:val="20"/>
          <w:szCs w:val="20"/>
        </w:rPr>
      </w:pPr>
      <w:r w:rsidRPr="000876A1">
        <w:rPr>
          <w:sz w:val="20"/>
          <w:szCs w:val="20"/>
        </w:rPr>
        <w:t>how to exercise your right to cancel the contract in the cooling off period if you are a consumer (where appropriate)</w:t>
      </w:r>
    </w:p>
    <w:p w14:paraId="5F20433C" w14:textId="77777777" w:rsidR="002751D6" w:rsidRPr="000876A1" w:rsidRDefault="001C5BF4">
      <w:pPr>
        <w:pBdr>
          <w:top w:val="single" w:sz="4" w:space="1" w:color="000000"/>
          <w:left w:val="single" w:sz="4" w:space="4" w:color="000000"/>
          <w:bottom w:val="single" w:sz="4" w:space="1" w:color="000000"/>
          <w:right w:val="single" w:sz="4" w:space="4" w:color="000000"/>
          <w:between w:val="nil"/>
        </w:pBdr>
        <w:spacing w:before="119"/>
        <w:ind w:left="142" w:hanging="23"/>
        <w:rPr>
          <w:sz w:val="20"/>
          <w:szCs w:val="20"/>
        </w:rPr>
      </w:pPr>
      <w:r w:rsidRPr="000876A1">
        <w:rPr>
          <w:sz w:val="20"/>
          <w:szCs w:val="20"/>
        </w:rPr>
        <w:t>our complaint handling policy</w:t>
      </w:r>
    </w:p>
    <w:p w14:paraId="2FC8375C" w14:textId="77777777" w:rsidR="009E4C25" w:rsidRPr="000876A1" w:rsidRDefault="001C5BF4">
      <w:pPr>
        <w:pBdr>
          <w:top w:val="single" w:sz="4" w:space="1" w:color="000000"/>
          <w:left w:val="single" w:sz="4" w:space="4" w:color="000000"/>
          <w:bottom w:val="single" w:sz="4" w:space="1" w:color="000000"/>
          <w:right w:val="single" w:sz="4" w:space="4" w:color="000000"/>
          <w:between w:val="nil"/>
        </w:pBdr>
        <w:spacing w:before="119"/>
        <w:ind w:left="839" w:hanging="720"/>
        <w:rPr>
          <w:sz w:val="20"/>
          <w:szCs w:val="20"/>
        </w:rPr>
      </w:pPr>
      <w:r w:rsidRPr="000876A1">
        <w:rPr>
          <w:sz w:val="20"/>
          <w:szCs w:val="20"/>
        </w:rPr>
        <w:t>This is a summary of some of your key rights. For detailed information from Citizens Advice please visit</w:t>
      </w:r>
      <w:r w:rsidR="009E4C25" w:rsidRPr="000876A1">
        <w:rPr>
          <w:sz w:val="20"/>
          <w:szCs w:val="20"/>
        </w:rPr>
        <w:t xml:space="preserve"> </w:t>
      </w:r>
    </w:p>
    <w:p w14:paraId="73C02F28" w14:textId="1C3170FC" w:rsidR="002751D6" w:rsidRPr="000876A1" w:rsidRDefault="001C5BF4">
      <w:pPr>
        <w:pBdr>
          <w:top w:val="single" w:sz="4" w:space="1" w:color="000000"/>
          <w:left w:val="single" w:sz="4" w:space="4" w:color="000000"/>
          <w:bottom w:val="single" w:sz="4" w:space="1" w:color="000000"/>
          <w:right w:val="single" w:sz="4" w:space="4" w:color="000000"/>
          <w:between w:val="nil"/>
        </w:pBdr>
        <w:spacing w:before="119"/>
        <w:ind w:left="839" w:hanging="720"/>
        <w:rPr>
          <w:sz w:val="20"/>
          <w:szCs w:val="20"/>
        </w:rPr>
      </w:pPr>
      <w:r w:rsidRPr="000876A1">
        <w:rPr>
          <w:sz w:val="20"/>
          <w:szCs w:val="20"/>
        </w:rPr>
        <w:t>www.citizensadvice.org.uk or call 03454 04 05 06.</w:t>
      </w:r>
    </w:p>
    <w:p w14:paraId="2EDE13FC" w14:textId="77777777" w:rsidR="002751D6" w:rsidRPr="000876A1" w:rsidRDefault="002751D6">
      <w:pPr>
        <w:pBdr>
          <w:top w:val="nil"/>
          <w:left w:val="nil"/>
          <w:bottom w:val="nil"/>
          <w:right w:val="nil"/>
          <w:between w:val="nil"/>
        </w:pBdr>
        <w:tabs>
          <w:tab w:val="left" w:pos="839"/>
          <w:tab w:val="left" w:pos="840"/>
        </w:tabs>
        <w:spacing w:before="120"/>
        <w:ind w:left="839"/>
        <w:rPr>
          <w:sz w:val="20"/>
          <w:szCs w:val="20"/>
        </w:rPr>
      </w:pPr>
    </w:p>
    <w:p w14:paraId="18B1672B" w14:textId="77777777" w:rsidR="002751D6" w:rsidRPr="000876A1" w:rsidRDefault="001C5BF4">
      <w:pPr>
        <w:numPr>
          <w:ilvl w:val="1"/>
          <w:numId w:val="3"/>
        </w:numPr>
        <w:pBdr>
          <w:top w:val="nil"/>
          <w:left w:val="nil"/>
          <w:bottom w:val="nil"/>
          <w:right w:val="nil"/>
          <w:between w:val="nil"/>
        </w:pBdr>
        <w:tabs>
          <w:tab w:val="left" w:pos="839"/>
          <w:tab w:val="left" w:pos="840"/>
        </w:tabs>
        <w:spacing w:before="120"/>
        <w:ind w:hanging="721"/>
        <w:rPr>
          <w:sz w:val="20"/>
          <w:szCs w:val="20"/>
        </w:rPr>
      </w:pPr>
      <w:r w:rsidRPr="000876A1">
        <w:rPr>
          <w:sz w:val="20"/>
          <w:szCs w:val="20"/>
        </w:rPr>
        <w:t>Below, I set out how a legally binding contract to buy services between you and me is made:</w:t>
      </w:r>
    </w:p>
    <w:p w14:paraId="68CF8E12" w14:textId="49F5F964" w:rsidR="002751D6" w:rsidRPr="000876A1" w:rsidRDefault="001C5BF4">
      <w:pPr>
        <w:numPr>
          <w:ilvl w:val="2"/>
          <w:numId w:val="3"/>
        </w:numPr>
        <w:pBdr>
          <w:top w:val="nil"/>
          <w:left w:val="nil"/>
          <w:bottom w:val="nil"/>
          <w:right w:val="nil"/>
          <w:between w:val="nil"/>
        </w:pBdr>
        <w:tabs>
          <w:tab w:val="left" w:pos="1559"/>
          <w:tab w:val="left" w:pos="1560"/>
        </w:tabs>
        <w:spacing w:before="119"/>
        <w:ind w:left="1560" w:right="472"/>
        <w:rPr>
          <w:sz w:val="20"/>
          <w:szCs w:val="20"/>
        </w:rPr>
      </w:pPr>
      <w:r w:rsidRPr="000876A1">
        <w:rPr>
          <w:sz w:val="20"/>
          <w:szCs w:val="20"/>
        </w:rPr>
        <w:t>You place your order at the end of the checkout process by clicking on the payment link on my site</w:t>
      </w:r>
      <w:r w:rsidR="00144EE8" w:rsidRPr="000876A1">
        <w:rPr>
          <w:sz w:val="20"/>
          <w:szCs w:val="20"/>
        </w:rPr>
        <w:t xml:space="preserve"> or</w:t>
      </w:r>
      <w:r w:rsidRPr="000876A1">
        <w:rPr>
          <w:sz w:val="20"/>
          <w:szCs w:val="20"/>
        </w:rPr>
        <w:t xml:space="preserve"> </w:t>
      </w:r>
      <w:r w:rsidR="00144EE8" w:rsidRPr="000876A1">
        <w:rPr>
          <w:sz w:val="20"/>
          <w:szCs w:val="20"/>
        </w:rPr>
        <w:t xml:space="preserve">by paying at the time of service. </w:t>
      </w:r>
      <w:r w:rsidRPr="000876A1">
        <w:rPr>
          <w:sz w:val="20"/>
          <w:szCs w:val="20"/>
        </w:rPr>
        <w:t>Placing you</w:t>
      </w:r>
      <w:r w:rsidR="00636574" w:rsidRPr="000876A1">
        <w:rPr>
          <w:sz w:val="20"/>
          <w:szCs w:val="20"/>
        </w:rPr>
        <w:t>r</w:t>
      </w:r>
      <w:r w:rsidRPr="000876A1">
        <w:rPr>
          <w:sz w:val="20"/>
          <w:szCs w:val="20"/>
        </w:rPr>
        <w:t xml:space="preserve"> order and making payment does not, however, mean that your order has been accepted.</w:t>
      </w:r>
    </w:p>
    <w:p w14:paraId="7D8A443E" w14:textId="05D5BA39" w:rsidR="002751D6" w:rsidRPr="000876A1" w:rsidRDefault="001C5BF4">
      <w:pPr>
        <w:numPr>
          <w:ilvl w:val="2"/>
          <w:numId w:val="3"/>
        </w:numPr>
        <w:pBdr>
          <w:top w:val="nil"/>
          <w:left w:val="nil"/>
          <w:bottom w:val="nil"/>
          <w:right w:val="nil"/>
          <w:between w:val="nil"/>
        </w:pBdr>
        <w:tabs>
          <w:tab w:val="left" w:pos="1559"/>
          <w:tab w:val="left" w:pos="1560"/>
        </w:tabs>
        <w:spacing w:before="121"/>
        <w:ind w:right="483"/>
        <w:rPr>
          <w:sz w:val="20"/>
          <w:szCs w:val="20"/>
        </w:rPr>
      </w:pPr>
      <w:r w:rsidRPr="000876A1">
        <w:rPr>
          <w:sz w:val="20"/>
          <w:szCs w:val="20"/>
        </w:rPr>
        <w:t>Any quotation given by me before you place an order for services is not a legally binding offer by me to supply such services. Any prices set out in a quotation remain valid for 14 days.</w:t>
      </w:r>
    </w:p>
    <w:p w14:paraId="3C68FA75" w14:textId="77777777" w:rsidR="002751D6" w:rsidRPr="000876A1" w:rsidRDefault="001C5BF4">
      <w:pPr>
        <w:numPr>
          <w:ilvl w:val="2"/>
          <w:numId w:val="3"/>
        </w:numPr>
        <w:pBdr>
          <w:top w:val="nil"/>
          <w:left w:val="nil"/>
          <w:bottom w:val="nil"/>
          <w:right w:val="nil"/>
          <w:between w:val="nil"/>
        </w:pBdr>
        <w:tabs>
          <w:tab w:val="left" w:pos="1559"/>
          <w:tab w:val="left" w:pos="1560"/>
        </w:tabs>
        <w:spacing w:before="120"/>
        <w:ind w:left="1560" w:right="362" w:hanging="721"/>
        <w:rPr>
          <w:sz w:val="20"/>
          <w:szCs w:val="20"/>
        </w:rPr>
      </w:pPr>
      <w:r w:rsidRPr="000876A1">
        <w:rPr>
          <w:sz w:val="20"/>
          <w:szCs w:val="20"/>
        </w:rPr>
        <w:t>When you decide to place an order for services with me, this is when you make a legal offer to buy such services from me.</w:t>
      </w:r>
    </w:p>
    <w:p w14:paraId="225D1EC4" w14:textId="44336551" w:rsidR="002751D6" w:rsidRPr="000876A1" w:rsidRDefault="001C5BF4">
      <w:pPr>
        <w:numPr>
          <w:ilvl w:val="2"/>
          <w:numId w:val="3"/>
        </w:numPr>
        <w:pBdr>
          <w:top w:val="nil"/>
          <w:left w:val="nil"/>
          <w:bottom w:val="nil"/>
          <w:right w:val="nil"/>
          <w:between w:val="nil"/>
        </w:pBdr>
        <w:tabs>
          <w:tab w:val="left" w:pos="1560"/>
          <w:tab w:val="left" w:pos="1561"/>
        </w:tabs>
        <w:spacing w:before="118"/>
        <w:ind w:left="1560" w:right="344"/>
        <w:rPr>
          <w:sz w:val="20"/>
          <w:szCs w:val="20"/>
        </w:rPr>
      </w:pPr>
      <w:r w:rsidRPr="000876A1">
        <w:rPr>
          <w:sz w:val="20"/>
          <w:szCs w:val="20"/>
        </w:rPr>
        <w:t>I may contact you to say that I do not accept your order, for example if I do not think my services are right for you or there has been a mistake in the pricing or description of the services, or my circumstances have changed since I gave you the quotation for the services.</w:t>
      </w:r>
    </w:p>
    <w:p w14:paraId="69720AE2" w14:textId="77777777" w:rsidR="002751D6" w:rsidRPr="000876A1" w:rsidRDefault="001C5BF4">
      <w:pPr>
        <w:numPr>
          <w:ilvl w:val="2"/>
          <w:numId w:val="3"/>
        </w:numPr>
        <w:pBdr>
          <w:top w:val="nil"/>
          <w:left w:val="nil"/>
          <w:bottom w:val="nil"/>
          <w:right w:val="nil"/>
          <w:between w:val="nil"/>
        </w:pBdr>
        <w:tabs>
          <w:tab w:val="left" w:pos="1560"/>
          <w:tab w:val="left" w:pos="1561"/>
        </w:tabs>
        <w:spacing w:before="120"/>
        <w:ind w:left="1560" w:right="282" w:hanging="721"/>
        <w:rPr>
          <w:sz w:val="20"/>
          <w:szCs w:val="20"/>
        </w:rPr>
      </w:pPr>
      <w:r w:rsidRPr="000876A1">
        <w:rPr>
          <w:sz w:val="20"/>
          <w:szCs w:val="20"/>
        </w:rPr>
        <w:t>I shall only accept your order when I confirm this to you by sending you a confirmation email or start to provide the services, whichever happens earlier. At this point:</w:t>
      </w:r>
    </w:p>
    <w:p w14:paraId="57187D75" w14:textId="77777777" w:rsidR="002751D6" w:rsidRPr="000876A1" w:rsidRDefault="001C5BF4">
      <w:pPr>
        <w:numPr>
          <w:ilvl w:val="3"/>
          <w:numId w:val="3"/>
        </w:numPr>
        <w:pBdr>
          <w:top w:val="nil"/>
          <w:left w:val="nil"/>
          <w:bottom w:val="nil"/>
          <w:right w:val="nil"/>
          <w:between w:val="nil"/>
        </w:pBdr>
        <w:tabs>
          <w:tab w:val="left" w:pos="2280"/>
          <w:tab w:val="left" w:pos="2281"/>
        </w:tabs>
        <w:spacing w:before="121"/>
        <w:ind w:hanging="721"/>
        <w:rPr>
          <w:sz w:val="20"/>
          <w:szCs w:val="20"/>
        </w:rPr>
      </w:pPr>
      <w:r w:rsidRPr="000876A1">
        <w:rPr>
          <w:sz w:val="20"/>
          <w:szCs w:val="20"/>
        </w:rPr>
        <w:t>a legally binding contract will be in place between you and me, and</w:t>
      </w:r>
    </w:p>
    <w:p w14:paraId="6191C6EC" w14:textId="77777777" w:rsidR="002751D6" w:rsidRPr="000876A1" w:rsidRDefault="001C5BF4">
      <w:pPr>
        <w:numPr>
          <w:ilvl w:val="3"/>
          <w:numId w:val="3"/>
        </w:numPr>
        <w:pBdr>
          <w:top w:val="nil"/>
          <w:left w:val="nil"/>
          <w:bottom w:val="nil"/>
          <w:right w:val="nil"/>
          <w:between w:val="nil"/>
        </w:pBdr>
        <w:tabs>
          <w:tab w:val="left" w:pos="2280"/>
          <w:tab w:val="left" w:pos="2281"/>
        </w:tabs>
        <w:spacing w:before="121"/>
        <w:ind w:hanging="721"/>
      </w:pPr>
      <w:r w:rsidRPr="000876A1">
        <w:rPr>
          <w:sz w:val="20"/>
          <w:szCs w:val="20"/>
        </w:rPr>
        <w:t>I shall start to carry out the services as set out in the relevant programme or services description.</w:t>
      </w:r>
    </w:p>
    <w:p w14:paraId="30892846" w14:textId="77777777" w:rsidR="002751D6" w:rsidRPr="000876A1" w:rsidRDefault="002751D6">
      <w:pPr>
        <w:pBdr>
          <w:top w:val="nil"/>
          <w:left w:val="nil"/>
          <w:bottom w:val="nil"/>
          <w:right w:val="nil"/>
          <w:between w:val="nil"/>
        </w:pBdr>
        <w:tabs>
          <w:tab w:val="left" w:pos="2280"/>
          <w:tab w:val="left" w:pos="2281"/>
        </w:tabs>
        <w:spacing w:before="61"/>
        <w:ind w:left="2280" w:right="904"/>
        <w:rPr>
          <w:sz w:val="16"/>
          <w:szCs w:val="16"/>
        </w:rPr>
      </w:pPr>
    </w:p>
    <w:p w14:paraId="1BD4785C" w14:textId="77777777" w:rsidR="002751D6" w:rsidRPr="000876A1" w:rsidRDefault="001C5BF4">
      <w:pPr>
        <w:numPr>
          <w:ilvl w:val="1"/>
          <w:numId w:val="3"/>
        </w:numPr>
        <w:pBdr>
          <w:top w:val="nil"/>
          <w:left w:val="nil"/>
          <w:bottom w:val="nil"/>
          <w:right w:val="nil"/>
          <w:between w:val="nil"/>
        </w:pBdr>
        <w:tabs>
          <w:tab w:val="left" w:pos="839"/>
          <w:tab w:val="left" w:pos="840"/>
        </w:tabs>
        <w:spacing w:before="121"/>
        <w:ind w:hanging="721"/>
        <w:rPr>
          <w:sz w:val="20"/>
          <w:szCs w:val="20"/>
        </w:rPr>
      </w:pPr>
      <w:r w:rsidRPr="000876A1">
        <w:rPr>
          <w:sz w:val="20"/>
          <w:szCs w:val="20"/>
        </w:rPr>
        <w:t>The details of the services to be provided will be set out in the statement of services.</w:t>
      </w:r>
    </w:p>
    <w:p w14:paraId="411A16C5" w14:textId="77777777" w:rsidR="002751D6" w:rsidRPr="000876A1" w:rsidRDefault="001C5BF4">
      <w:pPr>
        <w:numPr>
          <w:ilvl w:val="1"/>
          <w:numId w:val="3"/>
        </w:numPr>
        <w:pBdr>
          <w:top w:val="nil"/>
          <w:left w:val="nil"/>
          <w:bottom w:val="nil"/>
          <w:right w:val="nil"/>
          <w:between w:val="nil"/>
        </w:pBdr>
        <w:tabs>
          <w:tab w:val="left" w:pos="839"/>
          <w:tab w:val="left" w:pos="840"/>
        </w:tabs>
        <w:spacing w:before="121"/>
        <w:ind w:hanging="721"/>
        <w:rPr>
          <w:sz w:val="20"/>
          <w:szCs w:val="20"/>
        </w:rPr>
      </w:pPr>
      <w:r w:rsidRPr="000876A1">
        <w:rPr>
          <w:sz w:val="20"/>
          <w:szCs w:val="20"/>
        </w:rPr>
        <w:lastRenderedPageBreak/>
        <w:t>Each statement of services is a separate contract incorporating the terms of this agreement.</w:t>
      </w:r>
    </w:p>
    <w:p w14:paraId="20E869FF" w14:textId="77777777" w:rsidR="002751D6" w:rsidRPr="000876A1" w:rsidRDefault="001C5BF4">
      <w:pPr>
        <w:pStyle w:val="Heading1"/>
        <w:numPr>
          <w:ilvl w:val="0"/>
          <w:numId w:val="3"/>
        </w:numPr>
        <w:tabs>
          <w:tab w:val="left" w:pos="839"/>
          <w:tab w:val="left" w:pos="840"/>
        </w:tabs>
        <w:spacing w:before="118"/>
        <w:ind w:hanging="721"/>
      </w:pPr>
      <w:bookmarkStart w:id="1" w:name="bookmark=id.1fob9te" w:colFirst="0" w:colLast="0"/>
      <w:bookmarkEnd w:id="1"/>
      <w:r w:rsidRPr="000876A1">
        <w:t>Carrying out the services</w:t>
      </w:r>
    </w:p>
    <w:p w14:paraId="0F371ABB" w14:textId="77777777" w:rsidR="002751D6" w:rsidRPr="000876A1" w:rsidRDefault="001C5BF4">
      <w:pPr>
        <w:numPr>
          <w:ilvl w:val="1"/>
          <w:numId w:val="3"/>
        </w:numPr>
        <w:pBdr>
          <w:top w:val="nil"/>
          <w:left w:val="nil"/>
          <w:bottom w:val="nil"/>
          <w:right w:val="nil"/>
          <w:between w:val="nil"/>
        </w:pBdr>
        <w:tabs>
          <w:tab w:val="left" w:pos="839"/>
          <w:tab w:val="left" w:pos="840"/>
        </w:tabs>
        <w:spacing w:before="121"/>
        <w:ind w:right="788"/>
        <w:rPr>
          <w:sz w:val="20"/>
          <w:szCs w:val="20"/>
        </w:rPr>
      </w:pPr>
      <w:r w:rsidRPr="000876A1">
        <w:rPr>
          <w:sz w:val="20"/>
          <w:szCs w:val="20"/>
        </w:rPr>
        <w:t xml:space="preserve">If you are a </w:t>
      </w:r>
      <w:proofErr w:type="gramStart"/>
      <w:r w:rsidRPr="000876A1">
        <w:rPr>
          <w:sz w:val="20"/>
          <w:szCs w:val="20"/>
        </w:rPr>
        <w:t>consumer</w:t>
      </w:r>
      <w:proofErr w:type="gramEnd"/>
      <w:r w:rsidRPr="000876A1">
        <w:rPr>
          <w:sz w:val="20"/>
          <w:szCs w:val="20"/>
        </w:rPr>
        <w:t xml:space="preserve"> you have protection under consumer rights legislation, including that the services must be carried out with reasonable care and skill.</w:t>
      </w:r>
    </w:p>
    <w:p w14:paraId="50092929" w14:textId="77777777" w:rsidR="002751D6" w:rsidRPr="000876A1" w:rsidRDefault="001C5BF4">
      <w:pPr>
        <w:numPr>
          <w:ilvl w:val="1"/>
          <w:numId w:val="3"/>
        </w:numPr>
        <w:pBdr>
          <w:top w:val="nil"/>
          <w:left w:val="nil"/>
          <w:bottom w:val="nil"/>
          <w:right w:val="nil"/>
          <w:between w:val="nil"/>
        </w:pBdr>
        <w:tabs>
          <w:tab w:val="left" w:pos="838"/>
          <w:tab w:val="left" w:pos="839"/>
        </w:tabs>
        <w:spacing w:before="119"/>
        <w:ind w:left="838" w:right="318"/>
        <w:rPr>
          <w:sz w:val="20"/>
          <w:szCs w:val="20"/>
        </w:rPr>
      </w:pPr>
      <w:r w:rsidRPr="000876A1">
        <w:rPr>
          <w:sz w:val="20"/>
          <w:szCs w:val="20"/>
        </w:rPr>
        <w:t xml:space="preserve">We shall use reasonable endeavours to carry out the services within the timescales specified in a statement of services but time of performance is not of the essence of this contract. This means where we miss a timescale agreed with you, </w:t>
      </w:r>
      <w:proofErr w:type="gramStart"/>
      <w:r w:rsidRPr="000876A1">
        <w:rPr>
          <w:sz w:val="20"/>
          <w:szCs w:val="20"/>
        </w:rPr>
        <w:t>as long as</w:t>
      </w:r>
      <w:proofErr w:type="gramEnd"/>
      <w:r w:rsidRPr="000876A1">
        <w:rPr>
          <w:sz w:val="20"/>
          <w:szCs w:val="20"/>
        </w:rPr>
        <w:t xml:space="preserve"> we have used reasonable endeavours to meet the timescale, this will not entitle you to terminate the contract with us or ask for a refund or any form of compensation. If we have not agreed a specific timeframe with </w:t>
      </w:r>
      <w:proofErr w:type="gramStart"/>
      <w:r w:rsidRPr="000876A1">
        <w:rPr>
          <w:sz w:val="20"/>
          <w:szCs w:val="20"/>
        </w:rPr>
        <w:t>you</w:t>
      </w:r>
      <w:proofErr w:type="gramEnd"/>
      <w:r w:rsidRPr="000876A1">
        <w:rPr>
          <w:sz w:val="20"/>
          <w:szCs w:val="20"/>
        </w:rPr>
        <w:t xml:space="preserve"> we shall supply the services within a reasonable period of time.</w:t>
      </w:r>
    </w:p>
    <w:p w14:paraId="0A7CF0B3" w14:textId="517AB3B6" w:rsidR="002751D6" w:rsidRPr="000876A1" w:rsidRDefault="001C5BF4">
      <w:pPr>
        <w:numPr>
          <w:ilvl w:val="1"/>
          <w:numId w:val="3"/>
        </w:numPr>
        <w:pBdr>
          <w:top w:val="nil"/>
          <w:left w:val="nil"/>
          <w:bottom w:val="nil"/>
          <w:right w:val="nil"/>
          <w:between w:val="nil"/>
        </w:pBdr>
        <w:tabs>
          <w:tab w:val="left" w:pos="838"/>
          <w:tab w:val="left" w:pos="839"/>
        </w:tabs>
        <w:spacing w:before="121"/>
        <w:ind w:left="838" w:right="353" w:hanging="721"/>
        <w:rPr>
          <w:sz w:val="20"/>
          <w:szCs w:val="20"/>
        </w:rPr>
      </w:pPr>
      <w:r w:rsidRPr="000876A1">
        <w:rPr>
          <w:sz w:val="20"/>
          <w:szCs w:val="20"/>
        </w:rPr>
        <w:t>All sessions (including rearranged sessions) must be taken within the timeframe specified in the statement of services or they will expire.</w:t>
      </w:r>
    </w:p>
    <w:p w14:paraId="762ABE98" w14:textId="77777777" w:rsidR="002751D6" w:rsidRPr="000876A1" w:rsidRDefault="001C5BF4">
      <w:pPr>
        <w:tabs>
          <w:tab w:val="left" w:pos="1551"/>
        </w:tabs>
        <w:rPr>
          <w:sz w:val="20"/>
          <w:szCs w:val="20"/>
        </w:rPr>
      </w:pPr>
      <w:r w:rsidRPr="000876A1">
        <w:rPr>
          <w:sz w:val="20"/>
          <w:szCs w:val="20"/>
        </w:rPr>
        <w:tab/>
      </w:r>
    </w:p>
    <w:p w14:paraId="60DEB691" w14:textId="35C13E2A" w:rsidR="002751D6" w:rsidRPr="000876A1" w:rsidRDefault="001C5BF4">
      <w:pPr>
        <w:numPr>
          <w:ilvl w:val="1"/>
          <w:numId w:val="3"/>
        </w:numPr>
        <w:pBdr>
          <w:top w:val="nil"/>
          <w:left w:val="nil"/>
          <w:bottom w:val="nil"/>
          <w:right w:val="nil"/>
          <w:between w:val="nil"/>
        </w:pBdr>
        <w:tabs>
          <w:tab w:val="left" w:pos="840"/>
        </w:tabs>
        <w:spacing w:before="43"/>
        <w:ind w:right="282"/>
        <w:rPr>
          <w:sz w:val="20"/>
          <w:szCs w:val="20"/>
        </w:rPr>
      </w:pPr>
      <w:r w:rsidRPr="000876A1">
        <w:rPr>
          <w:sz w:val="20"/>
          <w:szCs w:val="20"/>
        </w:rPr>
        <w:t>You can rearrange any sessions providing you give us at least 24 hours’ notice. If you give us less than 24 hours’ notice, fail to turn up for a session, you will be deemed to have taken the session and you will not be able to reschedule it or entitled to any compensation for missing it.</w:t>
      </w:r>
    </w:p>
    <w:p w14:paraId="5B0EC180" w14:textId="6466997B" w:rsidR="002751D6" w:rsidRPr="000876A1" w:rsidRDefault="001C5BF4">
      <w:pPr>
        <w:numPr>
          <w:ilvl w:val="1"/>
          <w:numId w:val="3"/>
        </w:numPr>
        <w:pBdr>
          <w:top w:val="nil"/>
          <w:left w:val="nil"/>
          <w:bottom w:val="nil"/>
          <w:right w:val="nil"/>
          <w:between w:val="nil"/>
        </w:pBdr>
        <w:tabs>
          <w:tab w:val="left" w:pos="839"/>
          <w:tab w:val="left" w:pos="840"/>
        </w:tabs>
        <w:spacing w:before="118"/>
        <w:ind w:left="840" w:right="272"/>
        <w:rPr>
          <w:sz w:val="20"/>
          <w:szCs w:val="20"/>
        </w:rPr>
      </w:pPr>
      <w:proofErr w:type="gramStart"/>
      <w:r w:rsidRPr="000876A1">
        <w:rPr>
          <w:sz w:val="20"/>
          <w:szCs w:val="20"/>
        </w:rPr>
        <w:t>In order to</w:t>
      </w:r>
      <w:proofErr w:type="gramEnd"/>
      <w:r w:rsidRPr="000876A1">
        <w:rPr>
          <w:sz w:val="20"/>
          <w:szCs w:val="20"/>
        </w:rPr>
        <w:t xml:space="preserve"> avoid confusion and the possibility of missed or delayed communications, our main forms of communication are limited to emails and telephone calls. Although we may respond to other forms of communication, we can only guarantee a timely response to these forms of communication.</w:t>
      </w:r>
    </w:p>
    <w:p w14:paraId="602229C2" w14:textId="06D956F3" w:rsidR="002751D6" w:rsidRPr="000876A1" w:rsidRDefault="001C5BF4">
      <w:pPr>
        <w:numPr>
          <w:ilvl w:val="1"/>
          <w:numId w:val="3"/>
        </w:numPr>
        <w:pBdr>
          <w:top w:val="nil"/>
          <w:left w:val="nil"/>
          <w:bottom w:val="nil"/>
          <w:right w:val="nil"/>
          <w:between w:val="nil"/>
        </w:pBdr>
        <w:tabs>
          <w:tab w:val="left" w:pos="839"/>
          <w:tab w:val="left" w:pos="840"/>
        </w:tabs>
        <w:spacing w:before="121"/>
        <w:ind w:right="252"/>
        <w:rPr>
          <w:sz w:val="20"/>
          <w:szCs w:val="20"/>
        </w:rPr>
      </w:pPr>
      <w:r w:rsidRPr="000876A1">
        <w:rPr>
          <w:sz w:val="20"/>
          <w:szCs w:val="20"/>
        </w:rPr>
        <w:t xml:space="preserve">Our carrying out of the services might be affected by events beyond our reasonable control. If so, there might be a delay before we can restart the services, having made reasonable efforts to limit the effect of any of those events and having kept you informed of the circumstances. We shall try to restart the services as soon as those events have been fixed. Examples of events which might be beyond our reasonable control include </w:t>
      </w:r>
      <w:r w:rsidR="00F41A44" w:rsidRPr="000876A1">
        <w:rPr>
          <w:sz w:val="20"/>
          <w:szCs w:val="20"/>
        </w:rPr>
        <w:t xml:space="preserve">pandemics, epidemics, any </w:t>
      </w:r>
      <w:proofErr w:type="gramStart"/>
      <w:r w:rsidR="00F41A44" w:rsidRPr="000876A1">
        <w:rPr>
          <w:sz w:val="20"/>
          <w:szCs w:val="20"/>
        </w:rPr>
        <w:t>law</w:t>
      </w:r>
      <w:proofErr w:type="gramEnd"/>
      <w:r w:rsidR="006B36E5" w:rsidRPr="000876A1">
        <w:rPr>
          <w:sz w:val="20"/>
          <w:szCs w:val="20"/>
        </w:rPr>
        <w:t xml:space="preserve"> or action taken by a government or public authority, </w:t>
      </w:r>
      <w:r w:rsidRPr="000876A1">
        <w:rPr>
          <w:sz w:val="20"/>
          <w:szCs w:val="20"/>
        </w:rPr>
        <w:t>internet failure or other IT problems, if one of our team is ill or if you change the scope of the services you require from us.</w:t>
      </w:r>
    </w:p>
    <w:p w14:paraId="19A8E4A6" w14:textId="77777777" w:rsidR="002751D6" w:rsidRPr="000876A1" w:rsidRDefault="001C5BF4">
      <w:pPr>
        <w:numPr>
          <w:ilvl w:val="1"/>
          <w:numId w:val="3"/>
        </w:numPr>
        <w:pBdr>
          <w:top w:val="nil"/>
          <w:left w:val="nil"/>
          <w:bottom w:val="nil"/>
          <w:right w:val="nil"/>
          <w:between w:val="nil"/>
        </w:pBdr>
        <w:tabs>
          <w:tab w:val="left" w:pos="839"/>
          <w:tab w:val="left" w:pos="840"/>
        </w:tabs>
        <w:spacing w:before="121"/>
        <w:ind w:right="270"/>
        <w:rPr>
          <w:sz w:val="20"/>
          <w:szCs w:val="20"/>
        </w:rPr>
      </w:pPr>
      <w:r w:rsidRPr="000876A1">
        <w:rPr>
          <w:sz w:val="20"/>
          <w:szCs w:val="20"/>
        </w:rPr>
        <w:t xml:space="preserve">To the maximum extent permitted by law, we exclude </w:t>
      </w:r>
      <w:proofErr w:type="gramStart"/>
      <w:r w:rsidRPr="000876A1">
        <w:rPr>
          <w:sz w:val="20"/>
          <w:szCs w:val="20"/>
        </w:rPr>
        <w:t>any and all</w:t>
      </w:r>
      <w:proofErr w:type="gramEnd"/>
      <w:r w:rsidRPr="000876A1">
        <w:rPr>
          <w:sz w:val="20"/>
          <w:szCs w:val="20"/>
        </w:rPr>
        <w:t xml:space="preserve"> implied warranties in respect of the services, except as expressly set out in this agreement.</w:t>
      </w:r>
    </w:p>
    <w:p w14:paraId="7F5880BA" w14:textId="77777777" w:rsidR="002751D6" w:rsidRPr="000876A1" w:rsidRDefault="001C5BF4">
      <w:pPr>
        <w:pStyle w:val="Heading1"/>
        <w:numPr>
          <w:ilvl w:val="0"/>
          <w:numId w:val="3"/>
        </w:numPr>
        <w:tabs>
          <w:tab w:val="left" w:pos="839"/>
          <w:tab w:val="left" w:pos="840"/>
        </w:tabs>
        <w:spacing w:before="119"/>
        <w:ind w:hanging="721"/>
      </w:pPr>
      <w:bookmarkStart w:id="2" w:name="bookmark=id.3znysh7" w:colFirst="0" w:colLast="0"/>
      <w:bookmarkEnd w:id="2"/>
      <w:r w:rsidRPr="000876A1">
        <w:t>Your responsibilities</w:t>
      </w:r>
    </w:p>
    <w:p w14:paraId="014F6A44" w14:textId="77777777" w:rsidR="002751D6" w:rsidRPr="000876A1" w:rsidRDefault="001C5BF4">
      <w:pPr>
        <w:numPr>
          <w:ilvl w:val="1"/>
          <w:numId w:val="3"/>
        </w:numPr>
        <w:pBdr>
          <w:top w:val="nil"/>
          <w:left w:val="nil"/>
          <w:bottom w:val="nil"/>
          <w:right w:val="nil"/>
          <w:between w:val="nil"/>
        </w:pBdr>
        <w:tabs>
          <w:tab w:val="left" w:pos="839"/>
          <w:tab w:val="left" w:pos="840"/>
        </w:tabs>
        <w:spacing w:before="121"/>
        <w:ind w:hanging="721"/>
        <w:rPr>
          <w:sz w:val="20"/>
          <w:szCs w:val="20"/>
        </w:rPr>
      </w:pPr>
      <w:r w:rsidRPr="000876A1">
        <w:rPr>
          <w:sz w:val="20"/>
          <w:szCs w:val="20"/>
        </w:rPr>
        <w:t>You will pay the price for the services as set out in the relevant statement of services.</w:t>
      </w:r>
    </w:p>
    <w:p w14:paraId="5EAC6E92" w14:textId="77777777" w:rsidR="002751D6" w:rsidRPr="000876A1" w:rsidRDefault="001C5BF4">
      <w:pPr>
        <w:numPr>
          <w:ilvl w:val="1"/>
          <w:numId w:val="3"/>
        </w:numPr>
        <w:pBdr>
          <w:top w:val="nil"/>
          <w:left w:val="nil"/>
          <w:bottom w:val="nil"/>
          <w:right w:val="nil"/>
          <w:between w:val="nil"/>
        </w:pBdr>
        <w:tabs>
          <w:tab w:val="left" w:pos="838"/>
          <w:tab w:val="left" w:pos="839"/>
        </w:tabs>
        <w:spacing w:before="120"/>
        <w:ind w:left="838" w:right="232"/>
        <w:rPr>
          <w:sz w:val="20"/>
          <w:szCs w:val="20"/>
        </w:rPr>
      </w:pPr>
      <w:r w:rsidRPr="000876A1">
        <w:rPr>
          <w:sz w:val="20"/>
          <w:szCs w:val="20"/>
        </w:rPr>
        <w:t>You will provide us promptly with such information and assistance (and ensure that any information is complete and accurate) as we reasonably need to provide the services.</w:t>
      </w:r>
    </w:p>
    <w:p w14:paraId="181AB5E7" w14:textId="77777777" w:rsidR="002751D6" w:rsidRPr="000876A1" w:rsidRDefault="001C5BF4">
      <w:pPr>
        <w:numPr>
          <w:ilvl w:val="1"/>
          <w:numId w:val="3"/>
        </w:numPr>
        <w:pBdr>
          <w:top w:val="nil"/>
          <w:left w:val="nil"/>
          <w:bottom w:val="nil"/>
          <w:right w:val="nil"/>
          <w:between w:val="nil"/>
        </w:pBdr>
        <w:tabs>
          <w:tab w:val="left" w:pos="838"/>
          <w:tab w:val="left" w:pos="839"/>
        </w:tabs>
        <w:spacing w:before="119"/>
        <w:ind w:left="838" w:right="389"/>
        <w:rPr>
          <w:sz w:val="20"/>
          <w:szCs w:val="20"/>
        </w:rPr>
      </w:pPr>
      <w:r w:rsidRPr="000876A1">
        <w:rPr>
          <w:sz w:val="20"/>
          <w:szCs w:val="20"/>
        </w:rPr>
        <w:t>If you are in breach of this contract, we reserve the right to suspend or curtail the services as we see fit.</w:t>
      </w:r>
    </w:p>
    <w:p w14:paraId="0AC92B7F" w14:textId="77777777" w:rsidR="002751D6" w:rsidRPr="000876A1" w:rsidRDefault="001C5BF4">
      <w:pPr>
        <w:numPr>
          <w:ilvl w:val="1"/>
          <w:numId w:val="3"/>
        </w:numPr>
        <w:pBdr>
          <w:top w:val="nil"/>
          <w:left w:val="nil"/>
          <w:bottom w:val="nil"/>
          <w:right w:val="nil"/>
          <w:between w:val="nil"/>
        </w:pBdr>
        <w:tabs>
          <w:tab w:val="left" w:pos="839"/>
          <w:tab w:val="left" w:pos="840"/>
        </w:tabs>
        <w:spacing w:before="121"/>
        <w:ind w:right="436"/>
        <w:rPr>
          <w:sz w:val="20"/>
          <w:szCs w:val="20"/>
        </w:rPr>
      </w:pPr>
      <w:r w:rsidRPr="000876A1">
        <w:rPr>
          <w:sz w:val="20"/>
          <w:szCs w:val="20"/>
        </w:rPr>
        <w:t>If the performance of our obligations under these terms is prevented or delayed by any of your acts or omissions, or subcontractors, we shall not be liable for any costs or losses incurred by you that arise directly or indirectly from such prevention or delay.</w:t>
      </w:r>
    </w:p>
    <w:p w14:paraId="62966540" w14:textId="77777777" w:rsidR="002751D6" w:rsidRPr="000876A1" w:rsidRDefault="001C5BF4">
      <w:pPr>
        <w:numPr>
          <w:ilvl w:val="1"/>
          <w:numId w:val="3"/>
        </w:numPr>
        <w:pBdr>
          <w:top w:val="nil"/>
          <w:left w:val="nil"/>
          <w:bottom w:val="nil"/>
          <w:right w:val="nil"/>
          <w:between w:val="nil"/>
        </w:pBdr>
        <w:tabs>
          <w:tab w:val="left" w:pos="839"/>
          <w:tab w:val="left" w:pos="840"/>
        </w:tabs>
        <w:spacing w:before="119"/>
        <w:ind w:left="840" w:right="436" w:hanging="721"/>
        <w:rPr>
          <w:sz w:val="20"/>
          <w:szCs w:val="20"/>
        </w:rPr>
      </w:pPr>
      <w:r w:rsidRPr="000876A1">
        <w:rPr>
          <w:sz w:val="20"/>
          <w:szCs w:val="20"/>
        </w:rPr>
        <w:t>You warrant that you have the right to disclose the confidential information and any materials to us and to authorise us to use them for the purpose of providing the services.</w:t>
      </w:r>
    </w:p>
    <w:p w14:paraId="3EB73858" w14:textId="77777777" w:rsidR="002751D6" w:rsidRPr="000876A1" w:rsidRDefault="001C5BF4">
      <w:pPr>
        <w:pStyle w:val="Heading1"/>
        <w:numPr>
          <w:ilvl w:val="0"/>
          <w:numId w:val="3"/>
        </w:numPr>
        <w:tabs>
          <w:tab w:val="left" w:pos="840"/>
          <w:tab w:val="left" w:pos="841"/>
        </w:tabs>
        <w:spacing w:before="122"/>
        <w:ind w:left="840" w:hanging="721"/>
      </w:pPr>
      <w:bookmarkStart w:id="3" w:name="bookmark=id.2et92p0" w:colFirst="0" w:colLast="0"/>
      <w:bookmarkEnd w:id="3"/>
      <w:r w:rsidRPr="000876A1">
        <w:t>Prices and payment</w:t>
      </w:r>
    </w:p>
    <w:p w14:paraId="15F9579F" w14:textId="20C13753" w:rsidR="002751D6" w:rsidRPr="000876A1" w:rsidRDefault="001C5BF4">
      <w:pPr>
        <w:numPr>
          <w:ilvl w:val="1"/>
          <w:numId w:val="3"/>
        </w:numPr>
        <w:pBdr>
          <w:top w:val="nil"/>
          <w:left w:val="nil"/>
          <w:bottom w:val="nil"/>
          <w:right w:val="nil"/>
          <w:between w:val="nil"/>
        </w:pBdr>
        <w:tabs>
          <w:tab w:val="left" w:pos="839"/>
          <w:tab w:val="left" w:pos="840"/>
        </w:tabs>
        <w:spacing w:before="118"/>
        <w:rPr>
          <w:sz w:val="20"/>
          <w:szCs w:val="20"/>
        </w:rPr>
      </w:pPr>
      <w:r w:rsidRPr="000876A1">
        <w:rPr>
          <w:sz w:val="20"/>
          <w:szCs w:val="20"/>
        </w:rPr>
        <w:t>All prices quoted are exclusive of VAT.</w:t>
      </w:r>
    </w:p>
    <w:p w14:paraId="19A32576" w14:textId="61EC9AFB" w:rsidR="002751D6" w:rsidRPr="000876A1" w:rsidRDefault="001C5BF4">
      <w:pPr>
        <w:numPr>
          <w:ilvl w:val="1"/>
          <w:numId w:val="3"/>
        </w:numPr>
        <w:pBdr>
          <w:top w:val="nil"/>
          <w:left w:val="nil"/>
          <w:bottom w:val="nil"/>
          <w:right w:val="nil"/>
          <w:between w:val="nil"/>
        </w:pBdr>
        <w:tabs>
          <w:tab w:val="left" w:pos="839"/>
          <w:tab w:val="left" w:pos="840"/>
        </w:tabs>
        <w:spacing w:before="121"/>
        <w:rPr>
          <w:sz w:val="20"/>
          <w:szCs w:val="20"/>
        </w:rPr>
      </w:pPr>
      <w:r w:rsidRPr="000876A1">
        <w:rPr>
          <w:sz w:val="20"/>
          <w:szCs w:val="20"/>
        </w:rPr>
        <w:t>The price for the services is set out in the relevant statement of services.</w:t>
      </w:r>
    </w:p>
    <w:p w14:paraId="196142C5" w14:textId="334E7C90" w:rsidR="00BD5A24" w:rsidRPr="000876A1" w:rsidRDefault="00D87552" w:rsidP="00BD5A24">
      <w:pPr>
        <w:pStyle w:val="Level2Number"/>
        <w:numPr>
          <w:ilvl w:val="1"/>
          <w:numId w:val="3"/>
        </w:numPr>
        <w:rPr>
          <w:rStyle w:val="BodyDefinitionTerm"/>
        </w:rPr>
      </w:pPr>
      <w:r w:rsidRPr="000876A1">
        <w:rPr>
          <w:rStyle w:val="BodyDefinitionTerm"/>
        </w:rPr>
        <w:t xml:space="preserve">I require payment for services and provide two options for payment; </w:t>
      </w:r>
    </w:p>
    <w:p w14:paraId="434B4BFE" w14:textId="4CB329CC" w:rsidR="00BD5A24" w:rsidRPr="000876A1" w:rsidRDefault="00BD5A24" w:rsidP="00D87552">
      <w:pPr>
        <w:pStyle w:val="Level3Number"/>
        <w:numPr>
          <w:ilvl w:val="2"/>
          <w:numId w:val="3"/>
        </w:numPr>
        <w:rPr>
          <w:rStyle w:val="BodyDefinitionTerm"/>
        </w:rPr>
      </w:pPr>
      <w:bookmarkStart w:id="4" w:name="_Hlk64963550"/>
      <w:r w:rsidRPr="000876A1">
        <w:rPr>
          <w:rStyle w:val="BodyDefinitionTerm"/>
        </w:rPr>
        <w:t xml:space="preserve">I require full payment in advance </w:t>
      </w:r>
      <w:proofErr w:type="gramStart"/>
      <w:r w:rsidRPr="000876A1">
        <w:rPr>
          <w:rStyle w:val="BodyDefinitionTerm"/>
        </w:rPr>
        <w:t>in order to</w:t>
      </w:r>
      <w:proofErr w:type="gramEnd"/>
      <w:r w:rsidRPr="000876A1">
        <w:rPr>
          <w:rStyle w:val="BodyDefinitionTerm"/>
        </w:rPr>
        <w:t xml:space="preserve"> provide the services</w:t>
      </w:r>
      <w:r w:rsidR="00F01205" w:rsidRPr="000876A1">
        <w:rPr>
          <w:rStyle w:val="BodyDefinitionTerm"/>
        </w:rPr>
        <w:t xml:space="preserve"> or,</w:t>
      </w:r>
    </w:p>
    <w:p w14:paraId="6E5B7D19" w14:textId="6C832DE9" w:rsidR="00BD5A24" w:rsidRPr="000876A1" w:rsidRDefault="00D87552" w:rsidP="00BD5A24">
      <w:pPr>
        <w:pStyle w:val="Level3Number"/>
        <w:numPr>
          <w:ilvl w:val="2"/>
          <w:numId w:val="3"/>
        </w:numPr>
      </w:pPr>
      <w:r w:rsidRPr="000876A1">
        <w:rPr>
          <w:rStyle w:val="BodyDefinitionTerm"/>
        </w:rPr>
        <w:t xml:space="preserve">I require full payment </w:t>
      </w:r>
      <w:r w:rsidR="00BD5A24" w:rsidRPr="000876A1">
        <w:t xml:space="preserve">on completion of the services </w:t>
      </w:r>
      <w:r w:rsidRPr="000876A1">
        <w:t>to be paid immediately.</w:t>
      </w:r>
    </w:p>
    <w:bookmarkEnd w:id="4"/>
    <w:p w14:paraId="29834F1A" w14:textId="77777777" w:rsidR="00BE1936" w:rsidRPr="000876A1" w:rsidRDefault="00BE1936" w:rsidP="00BE1936">
      <w:pPr>
        <w:pBdr>
          <w:top w:val="nil"/>
          <w:left w:val="nil"/>
          <w:bottom w:val="nil"/>
          <w:right w:val="nil"/>
          <w:between w:val="nil"/>
        </w:pBdr>
        <w:tabs>
          <w:tab w:val="left" w:pos="839"/>
          <w:tab w:val="left" w:pos="840"/>
        </w:tabs>
        <w:spacing w:before="43"/>
        <w:ind w:right="609"/>
        <w:rPr>
          <w:sz w:val="20"/>
          <w:szCs w:val="20"/>
        </w:rPr>
      </w:pPr>
    </w:p>
    <w:p w14:paraId="4AC5F6A9" w14:textId="65CFEB97" w:rsidR="002751D6" w:rsidRPr="000876A1" w:rsidRDefault="00FA5B15" w:rsidP="00FA5B15">
      <w:pPr>
        <w:tabs>
          <w:tab w:val="left" w:pos="839"/>
          <w:tab w:val="left" w:pos="840"/>
        </w:tabs>
        <w:ind w:left="851" w:right="402" w:hanging="709"/>
        <w:rPr>
          <w:sz w:val="20"/>
          <w:szCs w:val="20"/>
        </w:rPr>
      </w:pPr>
      <w:r w:rsidRPr="000876A1">
        <w:rPr>
          <w:sz w:val="20"/>
          <w:szCs w:val="20"/>
        </w:rPr>
        <w:t>5.4</w:t>
      </w:r>
      <w:r w:rsidRPr="000876A1">
        <w:rPr>
          <w:sz w:val="20"/>
          <w:szCs w:val="20"/>
        </w:rPr>
        <w:tab/>
      </w:r>
      <w:r w:rsidR="001C5BF4" w:rsidRPr="000876A1">
        <w:rPr>
          <w:sz w:val="20"/>
          <w:szCs w:val="20"/>
        </w:rPr>
        <w:t>Our refund policy is as follows:</w:t>
      </w:r>
    </w:p>
    <w:p w14:paraId="27948EC2" w14:textId="77777777" w:rsidR="002751D6" w:rsidRPr="000876A1" w:rsidRDefault="001C5BF4" w:rsidP="0008308A">
      <w:pPr>
        <w:numPr>
          <w:ilvl w:val="2"/>
          <w:numId w:val="5"/>
        </w:numPr>
        <w:pBdr>
          <w:top w:val="nil"/>
          <w:left w:val="nil"/>
          <w:bottom w:val="nil"/>
          <w:right w:val="nil"/>
          <w:between w:val="nil"/>
        </w:pBdr>
        <w:tabs>
          <w:tab w:val="left" w:pos="1559"/>
          <w:tab w:val="left" w:pos="1560"/>
        </w:tabs>
        <w:spacing w:before="119"/>
        <w:ind w:right="785"/>
        <w:rPr>
          <w:sz w:val="20"/>
          <w:szCs w:val="20"/>
        </w:rPr>
      </w:pPr>
      <w:r w:rsidRPr="000876A1">
        <w:rPr>
          <w:sz w:val="20"/>
          <w:szCs w:val="20"/>
        </w:rPr>
        <w:t>if you are a consumer, you have the right to a refund during the ‘cooling off’ period, as described below;</w:t>
      </w:r>
    </w:p>
    <w:p w14:paraId="09356865" w14:textId="5BCEE4FE" w:rsidR="002751D6" w:rsidRPr="000876A1" w:rsidRDefault="001C5BF4" w:rsidP="0008308A">
      <w:pPr>
        <w:numPr>
          <w:ilvl w:val="2"/>
          <w:numId w:val="5"/>
        </w:numPr>
        <w:pBdr>
          <w:top w:val="nil"/>
          <w:left w:val="nil"/>
          <w:bottom w:val="nil"/>
          <w:right w:val="nil"/>
          <w:between w:val="nil"/>
        </w:pBdr>
        <w:tabs>
          <w:tab w:val="left" w:pos="1559"/>
          <w:tab w:val="left" w:pos="1560"/>
        </w:tabs>
        <w:spacing w:before="119"/>
        <w:ind w:left="1560" w:right="522" w:hanging="721"/>
        <w:rPr>
          <w:sz w:val="20"/>
          <w:szCs w:val="20"/>
        </w:rPr>
      </w:pPr>
      <w:r w:rsidRPr="000876A1">
        <w:rPr>
          <w:sz w:val="20"/>
          <w:szCs w:val="20"/>
        </w:rPr>
        <w:t xml:space="preserve">where we cancel a </w:t>
      </w:r>
      <w:r w:rsidR="00D87552" w:rsidRPr="000876A1">
        <w:rPr>
          <w:sz w:val="20"/>
          <w:szCs w:val="20"/>
        </w:rPr>
        <w:t>service</w:t>
      </w:r>
      <w:r w:rsidRPr="000876A1">
        <w:rPr>
          <w:sz w:val="20"/>
          <w:szCs w:val="20"/>
        </w:rPr>
        <w:t xml:space="preserve"> (other than under 11.3 below) you are entitled to a partial refund for services which you have paid for in advance and which you have not received.</w:t>
      </w:r>
    </w:p>
    <w:p w14:paraId="60F29BD8" w14:textId="7D4496DB" w:rsidR="002751D6" w:rsidRPr="000876A1" w:rsidRDefault="001C5BF4" w:rsidP="0008308A">
      <w:pPr>
        <w:numPr>
          <w:ilvl w:val="2"/>
          <w:numId w:val="5"/>
        </w:numPr>
        <w:pBdr>
          <w:top w:val="nil"/>
          <w:left w:val="nil"/>
          <w:bottom w:val="nil"/>
          <w:right w:val="nil"/>
          <w:between w:val="nil"/>
        </w:pBdr>
        <w:tabs>
          <w:tab w:val="left" w:pos="1559"/>
          <w:tab w:val="left" w:pos="1560"/>
        </w:tabs>
        <w:spacing w:before="122"/>
        <w:ind w:left="1559" w:right="303" w:hanging="720"/>
        <w:rPr>
          <w:sz w:val="20"/>
          <w:szCs w:val="20"/>
        </w:rPr>
      </w:pPr>
      <w:r w:rsidRPr="000876A1">
        <w:rPr>
          <w:sz w:val="20"/>
          <w:szCs w:val="20"/>
        </w:rPr>
        <w:t xml:space="preserve">where you wish to cancel this contract and you give us one month’s notice in writing, we shall give you a partial refund for services which you have paid for in advance and which you have not received, but we shall deduct reasonable compensation for the net costs we shall incur </w:t>
      </w:r>
      <w:proofErr w:type="gramStart"/>
      <w:r w:rsidRPr="000876A1">
        <w:rPr>
          <w:sz w:val="20"/>
          <w:szCs w:val="20"/>
        </w:rPr>
        <w:t>as a result of</w:t>
      </w:r>
      <w:proofErr w:type="gramEnd"/>
      <w:r w:rsidRPr="000876A1">
        <w:rPr>
          <w:sz w:val="20"/>
          <w:szCs w:val="20"/>
        </w:rPr>
        <w:t xml:space="preserve"> your ending the contract.</w:t>
      </w:r>
    </w:p>
    <w:p w14:paraId="30269C3A" w14:textId="230F6807" w:rsidR="00BF0277" w:rsidRPr="000876A1" w:rsidRDefault="00BF0277" w:rsidP="00FA5B15">
      <w:pPr>
        <w:pStyle w:val="Level2Number"/>
        <w:numPr>
          <w:ilvl w:val="1"/>
          <w:numId w:val="5"/>
        </w:numPr>
        <w:ind w:hanging="698"/>
        <w:rPr>
          <w:rStyle w:val="BodyDefinitionTerm"/>
        </w:rPr>
      </w:pPr>
      <w:r w:rsidRPr="000876A1">
        <w:rPr>
          <w:rStyle w:val="BodyDefinitionTerm"/>
        </w:rPr>
        <w:t>In view of our clear no-refund policy, we do not tolerate any type of chargeback threat or actual chargeback from your credit or debit card company.  In the event that a chargeback is placed on a purchase or we receive a chargeback threat during or after your purchase, without you seeking repayment from us first: you shall be in breach of this contract;  you agree that you will owe us first the sum charged to us by our merchant service provider and secondly a sum based on time spent at £100 per hour in dealing with your breach; and we reserve the right to report the incident to credit reporting agencies or to any other entity for inclusion in any chargeback database or for listing as non-payment on your account which could have a negative impact on your credit rating.</w:t>
      </w:r>
    </w:p>
    <w:p w14:paraId="56518D4D" w14:textId="5CA8BAB9" w:rsidR="002751D6" w:rsidRPr="000876A1" w:rsidRDefault="001C5BF4" w:rsidP="0008308A">
      <w:pPr>
        <w:numPr>
          <w:ilvl w:val="1"/>
          <w:numId w:val="5"/>
        </w:numPr>
        <w:pBdr>
          <w:top w:val="nil"/>
          <w:left w:val="nil"/>
          <w:bottom w:val="nil"/>
          <w:right w:val="nil"/>
          <w:between w:val="nil"/>
        </w:pBdr>
        <w:tabs>
          <w:tab w:val="left" w:pos="839"/>
          <w:tab w:val="left" w:pos="886"/>
        </w:tabs>
        <w:spacing w:before="120"/>
        <w:ind w:left="839" w:right="327"/>
        <w:rPr>
          <w:sz w:val="20"/>
          <w:szCs w:val="20"/>
        </w:rPr>
      </w:pPr>
      <w:r w:rsidRPr="000876A1">
        <w:rPr>
          <w:sz w:val="20"/>
          <w:szCs w:val="20"/>
        </w:rPr>
        <w:t xml:space="preserve">If any of your payments are not paid on the due </w:t>
      </w:r>
      <w:proofErr w:type="gramStart"/>
      <w:r w:rsidRPr="000876A1">
        <w:rPr>
          <w:sz w:val="20"/>
          <w:szCs w:val="20"/>
        </w:rPr>
        <w:t>date</w:t>
      </w:r>
      <w:proofErr w:type="gramEnd"/>
      <w:r w:rsidRPr="000876A1">
        <w:rPr>
          <w:sz w:val="20"/>
          <w:szCs w:val="20"/>
        </w:rPr>
        <w:t xml:space="preserve"> we may suspend services until payment has been made in full and we may charge interest on any balance outstanding at the rate of 4 percentage points a year above [HSBC Bank plc's] base rate.</w:t>
      </w:r>
    </w:p>
    <w:p w14:paraId="11A6A907" w14:textId="18D1335C" w:rsidR="002751D6" w:rsidRPr="000876A1" w:rsidRDefault="001C5BF4" w:rsidP="0008308A">
      <w:pPr>
        <w:numPr>
          <w:ilvl w:val="1"/>
          <w:numId w:val="5"/>
        </w:numPr>
        <w:pBdr>
          <w:top w:val="nil"/>
          <w:left w:val="nil"/>
          <w:bottom w:val="nil"/>
          <w:right w:val="nil"/>
          <w:between w:val="nil"/>
        </w:pBdr>
        <w:tabs>
          <w:tab w:val="left" w:pos="839"/>
          <w:tab w:val="left" w:pos="840"/>
        </w:tabs>
        <w:spacing w:before="121"/>
        <w:ind w:left="839"/>
        <w:rPr>
          <w:sz w:val="20"/>
          <w:szCs w:val="20"/>
        </w:rPr>
      </w:pPr>
      <w:r w:rsidRPr="000876A1">
        <w:rPr>
          <w:sz w:val="20"/>
          <w:szCs w:val="20"/>
        </w:rPr>
        <w:t>We shall ensure that a record is kept of the amount of time spent on the services.</w:t>
      </w:r>
    </w:p>
    <w:p w14:paraId="4CDB25BB" w14:textId="2E0A4256" w:rsidR="002751D6" w:rsidRPr="000876A1" w:rsidRDefault="001C5BF4" w:rsidP="000876A1">
      <w:pPr>
        <w:numPr>
          <w:ilvl w:val="0"/>
          <w:numId w:val="5"/>
        </w:numPr>
        <w:pBdr>
          <w:top w:val="nil"/>
          <w:left w:val="nil"/>
          <w:bottom w:val="nil"/>
          <w:right w:val="nil"/>
          <w:between w:val="nil"/>
        </w:pBdr>
        <w:tabs>
          <w:tab w:val="left" w:pos="839"/>
          <w:tab w:val="left" w:pos="840"/>
        </w:tabs>
        <w:spacing w:before="1" w:line="195" w:lineRule="auto"/>
        <w:textDirection w:val="btLr"/>
        <w:rPr>
          <w:sz w:val="20"/>
          <w:szCs w:val="20"/>
        </w:rPr>
      </w:pPr>
      <w:r w:rsidRPr="000876A1">
        <w:rPr>
          <w:sz w:val="20"/>
          <w:szCs w:val="20"/>
        </w:rPr>
        <w:t>We shall give you written notice at least 28 days in advance of any increase in our fees. If the</w:t>
      </w:r>
      <w:r w:rsidR="000876A1" w:rsidRPr="000876A1">
        <w:rPr>
          <w:sz w:val="20"/>
          <w:szCs w:val="20"/>
        </w:rPr>
        <w:t xml:space="preserve"> </w:t>
      </w:r>
      <w:r w:rsidR="000876A1" w:rsidRPr="000876A1">
        <w:rPr>
          <w:color w:val="000000"/>
          <w:sz w:val="20"/>
        </w:rPr>
        <w:t>increase is not acceptable to you, you may, within 10 days of the date of the notice, terminate this</w:t>
      </w:r>
      <w:r w:rsidR="000876A1" w:rsidRPr="000876A1">
        <w:rPr>
          <w:color w:val="000000"/>
          <w:sz w:val="20"/>
        </w:rPr>
        <w:t xml:space="preserve"> </w:t>
      </w:r>
      <w:r w:rsidRPr="000876A1">
        <w:rPr>
          <w:sz w:val="20"/>
          <w:szCs w:val="20"/>
        </w:rPr>
        <w:t>contract by giving written notice to us. In these circumstances the services will cease 28 days after</w:t>
      </w:r>
      <w:r w:rsidR="000876A1" w:rsidRPr="000876A1">
        <w:rPr>
          <w:sz w:val="20"/>
          <w:szCs w:val="20"/>
        </w:rPr>
        <w:t xml:space="preserve"> </w:t>
      </w:r>
      <w:r w:rsidRPr="000876A1">
        <w:rPr>
          <w:sz w:val="20"/>
          <w:szCs w:val="20"/>
        </w:rPr>
        <w:t>the original notice of the price increase.</w:t>
      </w:r>
    </w:p>
    <w:p w14:paraId="0E435B44" w14:textId="77777777" w:rsidR="002751D6" w:rsidRPr="000876A1" w:rsidRDefault="001C5BF4" w:rsidP="0008308A">
      <w:pPr>
        <w:numPr>
          <w:ilvl w:val="1"/>
          <w:numId w:val="5"/>
        </w:numPr>
        <w:pBdr>
          <w:top w:val="nil"/>
          <w:left w:val="nil"/>
          <w:bottom w:val="nil"/>
          <w:right w:val="nil"/>
          <w:between w:val="nil"/>
        </w:pBdr>
        <w:tabs>
          <w:tab w:val="left" w:pos="839"/>
          <w:tab w:val="left" w:pos="840"/>
        </w:tabs>
        <w:spacing w:before="119"/>
        <w:ind w:left="839" w:right="457"/>
        <w:rPr>
          <w:sz w:val="20"/>
          <w:szCs w:val="20"/>
        </w:rPr>
      </w:pPr>
      <w:r w:rsidRPr="000876A1">
        <w:rPr>
          <w:sz w:val="20"/>
          <w:szCs w:val="20"/>
        </w:rPr>
        <w:t>We shall be entitled to charge to you any sums reasonably incurred by us in recovering outstanding sums from you including professional and collection agency fees.</w:t>
      </w:r>
    </w:p>
    <w:p w14:paraId="4910FB7F" w14:textId="77777777" w:rsidR="002751D6" w:rsidRPr="000876A1" w:rsidRDefault="001C5BF4">
      <w:pPr>
        <w:pStyle w:val="Heading1"/>
        <w:numPr>
          <w:ilvl w:val="0"/>
          <w:numId w:val="3"/>
        </w:numPr>
        <w:tabs>
          <w:tab w:val="left" w:pos="839"/>
          <w:tab w:val="left" w:pos="840"/>
        </w:tabs>
        <w:ind w:hanging="721"/>
      </w:pPr>
      <w:bookmarkStart w:id="5" w:name="bookmark=id.tyjcwt" w:colFirst="0" w:colLast="0"/>
      <w:bookmarkEnd w:id="5"/>
      <w:r w:rsidRPr="000876A1">
        <w:t>Cooling off period for consumers</w:t>
      </w:r>
    </w:p>
    <w:p w14:paraId="2B8D0F07" w14:textId="29C8090C" w:rsidR="002751D6" w:rsidRPr="000876A1" w:rsidRDefault="001C5BF4" w:rsidP="00951715">
      <w:pPr>
        <w:numPr>
          <w:ilvl w:val="1"/>
          <w:numId w:val="3"/>
        </w:numPr>
        <w:pBdr>
          <w:top w:val="nil"/>
          <w:left w:val="nil"/>
          <w:bottom w:val="nil"/>
          <w:right w:val="nil"/>
          <w:between w:val="nil"/>
        </w:pBdr>
        <w:tabs>
          <w:tab w:val="left" w:pos="839"/>
          <w:tab w:val="left" w:pos="840"/>
        </w:tabs>
        <w:spacing w:before="118"/>
        <w:ind w:right="305"/>
        <w:rPr>
          <w:sz w:val="20"/>
          <w:szCs w:val="20"/>
        </w:rPr>
      </w:pPr>
      <w:r w:rsidRPr="000876A1">
        <w:rPr>
          <w:sz w:val="20"/>
          <w:szCs w:val="20"/>
        </w:rPr>
        <w:t>If you are a consumer, you have the right subject to 6.3 [and 6.4] below to cancel this contract within 14 days of signing up without giving any reason.</w:t>
      </w:r>
    </w:p>
    <w:p w14:paraId="5D865BDA" w14:textId="77777777" w:rsidR="002751D6" w:rsidRPr="000876A1" w:rsidRDefault="001C5BF4">
      <w:pPr>
        <w:numPr>
          <w:ilvl w:val="1"/>
          <w:numId w:val="3"/>
        </w:numPr>
        <w:pBdr>
          <w:top w:val="nil"/>
          <w:left w:val="nil"/>
          <w:bottom w:val="nil"/>
          <w:right w:val="nil"/>
          <w:between w:val="nil"/>
        </w:pBdr>
        <w:tabs>
          <w:tab w:val="left" w:pos="839"/>
          <w:tab w:val="left" w:pos="840"/>
        </w:tabs>
        <w:spacing w:before="122"/>
        <w:rPr>
          <w:sz w:val="20"/>
          <w:szCs w:val="20"/>
        </w:rPr>
      </w:pPr>
      <w:r w:rsidRPr="000876A1">
        <w:rPr>
          <w:sz w:val="20"/>
          <w:szCs w:val="20"/>
        </w:rPr>
        <w:t>The cancellation period will expire 14 days after the date of the contract.</w:t>
      </w:r>
    </w:p>
    <w:p w14:paraId="44E00673" w14:textId="23E5819B" w:rsidR="00ED1DCF" w:rsidRPr="000876A1" w:rsidRDefault="00ED1DCF" w:rsidP="00ED1DCF">
      <w:pPr>
        <w:pStyle w:val="Level2Number"/>
        <w:numPr>
          <w:ilvl w:val="1"/>
          <w:numId w:val="3"/>
        </w:numPr>
        <w:tabs>
          <w:tab w:val="left" w:pos="820"/>
          <w:tab w:val="left" w:pos="821"/>
        </w:tabs>
        <w:ind w:right="292"/>
      </w:pPr>
      <w:proofErr w:type="gramStart"/>
      <w:r w:rsidRPr="000876A1">
        <w:t>However</w:t>
      </w:r>
      <w:r w:rsidRPr="000876A1">
        <w:rPr>
          <w:b/>
          <w:bCs/>
        </w:rPr>
        <w:t xml:space="preserve">, </w:t>
      </w:r>
      <w:r w:rsidRPr="000876A1">
        <w:rPr>
          <w:rStyle w:val="BodyDefinitionTerm"/>
        </w:rPr>
        <w:t xml:space="preserve"> if</w:t>
      </w:r>
      <w:proofErr w:type="gramEnd"/>
      <w:r w:rsidRPr="000876A1">
        <w:rPr>
          <w:rStyle w:val="BodyDefinitionTerm"/>
          <w:b/>
          <w:bCs/>
        </w:rPr>
        <w:t xml:space="preserve"> </w:t>
      </w:r>
      <w:r w:rsidRPr="000876A1">
        <w:t xml:space="preserve">you confirm to me that you wish me to start to provide the services within the 14 day cooling off period, then at this point my refund policy set out in clause </w:t>
      </w:r>
      <w:r w:rsidR="004C067D" w:rsidRPr="000876A1">
        <w:t>5</w:t>
      </w:r>
      <w:r w:rsidRPr="000876A1">
        <w:t xml:space="preserve">.4 will apply. You confirm you wish me to start to provide the services within the </w:t>
      </w:r>
      <w:proofErr w:type="gramStart"/>
      <w:r w:rsidRPr="000876A1">
        <w:t>14 day</w:t>
      </w:r>
      <w:proofErr w:type="gramEnd"/>
      <w:r w:rsidRPr="000876A1">
        <w:t xml:space="preserve"> cooling off period by doing any of the following during that time</w:t>
      </w:r>
      <w:r w:rsidR="00123410" w:rsidRPr="000876A1">
        <w:t>:</w:t>
      </w:r>
      <w:r w:rsidRPr="000876A1">
        <w:t xml:space="preserve"> making a booking a with me for which the allocated date and time will then, also as a service, be reserved for you to the exclusion of all others.</w:t>
      </w:r>
      <w:r w:rsidRPr="000876A1">
        <w:rPr>
          <w:rStyle w:val="BodyDefinitionTerm"/>
        </w:rPr>
        <w:t xml:space="preserve"> </w:t>
      </w:r>
    </w:p>
    <w:p w14:paraId="3AB8E27A" w14:textId="08A227BA" w:rsidR="00A40EFE" w:rsidRPr="000876A1" w:rsidRDefault="001C5BF4" w:rsidP="00A40EFE">
      <w:pPr>
        <w:pStyle w:val="Level2Number"/>
        <w:numPr>
          <w:ilvl w:val="1"/>
          <w:numId w:val="3"/>
        </w:numPr>
        <w:tabs>
          <w:tab w:val="left" w:pos="820"/>
          <w:tab w:val="left" w:pos="821"/>
        </w:tabs>
        <w:ind w:right="292"/>
      </w:pPr>
      <w:r w:rsidRPr="000876A1">
        <w:t>If you cancel this contract in accordance with the cooling off period in clause 6.1, we shall reimburse to you all payments received from you promptly and using the same means of payment as you used for the initial transaction, unless we have expressly agreed otherwise.</w:t>
      </w:r>
      <w:r w:rsidR="00A40EFE" w:rsidRPr="000876A1">
        <w:t xml:space="preserve">  </w:t>
      </w:r>
      <w:bookmarkStart w:id="6" w:name="_Hlk46248575"/>
      <w:r w:rsidR="00A40EFE" w:rsidRPr="000876A1">
        <w:t xml:space="preserve">However, this will only be the case if you have not confirmed to </w:t>
      </w:r>
      <w:proofErr w:type="gramStart"/>
      <w:r w:rsidR="00A40EFE" w:rsidRPr="000876A1">
        <w:t>me</w:t>
      </w:r>
      <w:proofErr w:type="gramEnd"/>
      <w:r w:rsidR="00A40EFE" w:rsidRPr="000876A1">
        <w:t xml:space="preserve"> you wish me to provide the services as specified in clause 6.3 for which you will have to pay my reasonable costs.</w:t>
      </w:r>
    </w:p>
    <w:bookmarkEnd w:id="6"/>
    <w:p w14:paraId="142B4CA6" w14:textId="77777777" w:rsidR="002751D6" w:rsidRPr="000876A1" w:rsidRDefault="002751D6" w:rsidP="00A40EFE">
      <w:pPr>
        <w:pBdr>
          <w:top w:val="nil"/>
          <w:left w:val="nil"/>
          <w:bottom w:val="nil"/>
          <w:right w:val="nil"/>
          <w:between w:val="nil"/>
        </w:pBdr>
        <w:tabs>
          <w:tab w:val="left" w:pos="840"/>
        </w:tabs>
        <w:spacing w:before="119"/>
        <w:ind w:left="839" w:right="384"/>
        <w:jc w:val="both"/>
        <w:rPr>
          <w:sz w:val="20"/>
          <w:szCs w:val="20"/>
        </w:rPr>
      </w:pPr>
    </w:p>
    <w:p w14:paraId="5C2827FD" w14:textId="77777777" w:rsidR="002751D6" w:rsidRPr="000876A1" w:rsidRDefault="001C5BF4">
      <w:pPr>
        <w:pStyle w:val="Heading1"/>
        <w:numPr>
          <w:ilvl w:val="0"/>
          <w:numId w:val="3"/>
        </w:numPr>
        <w:tabs>
          <w:tab w:val="left" w:pos="839"/>
          <w:tab w:val="left" w:pos="840"/>
        </w:tabs>
        <w:spacing w:before="43"/>
      </w:pPr>
      <w:bookmarkStart w:id="7" w:name="bookmark=id.3dy6vkm" w:colFirst="0" w:colLast="0"/>
      <w:bookmarkEnd w:id="7"/>
      <w:r w:rsidRPr="000876A1">
        <w:t>Intellectual property</w:t>
      </w:r>
    </w:p>
    <w:p w14:paraId="0B92EAC8" w14:textId="58CC98D4" w:rsidR="002751D6" w:rsidRPr="000876A1" w:rsidRDefault="001C5BF4">
      <w:pPr>
        <w:numPr>
          <w:ilvl w:val="1"/>
          <w:numId w:val="3"/>
        </w:numPr>
        <w:pBdr>
          <w:top w:val="nil"/>
          <w:left w:val="nil"/>
          <w:bottom w:val="nil"/>
          <w:right w:val="nil"/>
          <w:between w:val="nil"/>
        </w:pBdr>
        <w:tabs>
          <w:tab w:val="left" w:pos="839"/>
          <w:tab w:val="left" w:pos="840"/>
        </w:tabs>
        <w:spacing w:before="118"/>
        <w:ind w:right="391"/>
        <w:rPr>
          <w:sz w:val="20"/>
          <w:szCs w:val="20"/>
        </w:rPr>
      </w:pPr>
      <w:r w:rsidRPr="000876A1">
        <w:rPr>
          <w:sz w:val="20"/>
          <w:szCs w:val="20"/>
        </w:rPr>
        <w:t xml:space="preserve">In this agreement, ‘Intellectual Property Rights’ means patents, rights to inventions, copyright and related rights, trade marks, business names and domain names, rights in get-up, goodwill and the right to sue for passing off, rights in designs, database rights, rights to use, and protect the confidentiality of, confidential information (including know-how), and all other intellectual property rights, in each case whether registered or unregistered and including all applications and rights to </w:t>
      </w:r>
      <w:r w:rsidRPr="000876A1">
        <w:rPr>
          <w:sz w:val="20"/>
          <w:szCs w:val="20"/>
        </w:rPr>
        <w:lastRenderedPageBreak/>
        <w:t>apply for and be granted, renewals or extensions of such rights and all similar or equivalent rights or forms of protection which subsist or will subsist now or in the future in any part of the world.</w:t>
      </w:r>
    </w:p>
    <w:p w14:paraId="74054A9A" w14:textId="6C36F1A6" w:rsidR="002751D6" w:rsidRPr="000876A1" w:rsidRDefault="001C5BF4" w:rsidP="00DF6650">
      <w:pPr>
        <w:numPr>
          <w:ilvl w:val="1"/>
          <w:numId w:val="3"/>
        </w:numPr>
        <w:pBdr>
          <w:top w:val="nil"/>
          <w:left w:val="nil"/>
          <w:bottom w:val="nil"/>
          <w:right w:val="nil"/>
          <w:between w:val="nil"/>
        </w:pBdr>
        <w:tabs>
          <w:tab w:val="left" w:pos="840"/>
        </w:tabs>
        <w:spacing w:before="118"/>
        <w:ind w:right="391"/>
        <w:rPr>
          <w:sz w:val="20"/>
          <w:szCs w:val="20"/>
        </w:rPr>
      </w:pPr>
      <w:r w:rsidRPr="000876A1">
        <w:rPr>
          <w:sz w:val="20"/>
          <w:szCs w:val="20"/>
        </w:rPr>
        <w:t>If we provide you with any materials during the services, whether digital or printed, any Intellectual Property Rights in those materials belongs to us and unless we agree otherwise you can only use those materials for your own personal use to obtain the benefit of our services. You may not use such materials for any other purposes and you may not share them with third parties.</w:t>
      </w:r>
    </w:p>
    <w:p w14:paraId="0A0BE2F8" w14:textId="77777777" w:rsidR="002751D6" w:rsidRPr="000876A1" w:rsidRDefault="002751D6">
      <w:pPr>
        <w:pBdr>
          <w:top w:val="nil"/>
          <w:left w:val="nil"/>
          <w:bottom w:val="nil"/>
          <w:right w:val="nil"/>
          <w:between w:val="nil"/>
        </w:pBdr>
        <w:rPr>
          <w:sz w:val="20"/>
          <w:szCs w:val="20"/>
        </w:rPr>
      </w:pPr>
    </w:p>
    <w:p w14:paraId="050F02AA" w14:textId="77777777" w:rsidR="002751D6" w:rsidRPr="000876A1" w:rsidRDefault="002751D6">
      <w:pPr>
        <w:pBdr>
          <w:top w:val="nil"/>
          <w:left w:val="nil"/>
          <w:bottom w:val="nil"/>
          <w:right w:val="nil"/>
          <w:between w:val="nil"/>
        </w:pBdr>
        <w:spacing w:before="9"/>
        <w:rPr>
          <w:sz w:val="19"/>
          <w:szCs w:val="19"/>
        </w:rPr>
      </w:pPr>
    </w:p>
    <w:p w14:paraId="2BE5DA92" w14:textId="77777777" w:rsidR="002751D6" w:rsidRPr="000876A1" w:rsidRDefault="001C5BF4">
      <w:pPr>
        <w:pStyle w:val="Heading1"/>
        <w:numPr>
          <w:ilvl w:val="0"/>
          <w:numId w:val="3"/>
        </w:numPr>
        <w:tabs>
          <w:tab w:val="left" w:pos="839"/>
          <w:tab w:val="left" w:pos="840"/>
        </w:tabs>
        <w:spacing w:before="0"/>
      </w:pPr>
      <w:bookmarkStart w:id="8" w:name="bookmark=id.1t3h5sf" w:colFirst="0" w:colLast="0"/>
      <w:bookmarkEnd w:id="8"/>
      <w:r w:rsidRPr="000876A1">
        <w:t>Confidential Information</w:t>
      </w:r>
    </w:p>
    <w:p w14:paraId="1FE1B9DB" w14:textId="3A8CDD3D" w:rsidR="004A75F7" w:rsidRPr="000876A1" w:rsidRDefault="001C5BF4" w:rsidP="004A75F7">
      <w:pPr>
        <w:pStyle w:val="Level2Number"/>
        <w:numPr>
          <w:ilvl w:val="1"/>
          <w:numId w:val="3"/>
        </w:numPr>
      </w:pPr>
      <w:r w:rsidRPr="000876A1">
        <w:rPr>
          <w:rFonts w:eastAsia="Calibri"/>
        </w:rPr>
        <w:t xml:space="preserve">All information shared by you </w:t>
      </w:r>
      <w:r w:rsidR="004A75F7" w:rsidRPr="000876A1">
        <w:rPr>
          <w:rFonts w:eastAsia="Calibri"/>
        </w:rPr>
        <w:t xml:space="preserve">on a </w:t>
      </w:r>
      <w:proofErr w:type="gramStart"/>
      <w:r w:rsidR="004A75F7" w:rsidRPr="000876A1">
        <w:rPr>
          <w:rFonts w:eastAsia="Calibri"/>
        </w:rPr>
        <w:t>one to one</w:t>
      </w:r>
      <w:proofErr w:type="gramEnd"/>
      <w:r w:rsidR="004A75F7" w:rsidRPr="000876A1">
        <w:rPr>
          <w:rFonts w:eastAsia="Calibri"/>
        </w:rPr>
        <w:t xml:space="preserve"> basis </w:t>
      </w:r>
      <w:r w:rsidRPr="000876A1">
        <w:rPr>
          <w:rFonts w:eastAsia="Calibri"/>
        </w:rPr>
        <w:t>will be kept strictly confidential, except when releasing such information is required by law and/or where I consider it necessary to do so because of concerns of risk to yourself or others</w:t>
      </w:r>
      <w:r w:rsidR="00F37A14" w:rsidRPr="000876A1">
        <w:t xml:space="preserve">, </w:t>
      </w:r>
      <w:r w:rsidR="004A75F7" w:rsidRPr="000876A1">
        <w:t>or to assist the prevention or detection of a crime. Such circumstances may include suicide</w:t>
      </w:r>
      <w:r w:rsidR="00DF6650" w:rsidRPr="000876A1">
        <w:t xml:space="preserve">, </w:t>
      </w:r>
      <w:r w:rsidR="004A75F7" w:rsidRPr="000876A1">
        <w:t>child sexual or general abuse or neglect</w:t>
      </w:r>
      <w:r w:rsidR="00DF6650" w:rsidRPr="000876A1">
        <w:t xml:space="preserve">, </w:t>
      </w:r>
      <w:r w:rsidR="004A75F7" w:rsidRPr="000876A1">
        <w:t>kidnapping</w:t>
      </w:r>
      <w:r w:rsidR="00DF6650" w:rsidRPr="000876A1">
        <w:t xml:space="preserve">, </w:t>
      </w:r>
      <w:r w:rsidR="004A75F7" w:rsidRPr="000876A1">
        <w:t>murder</w:t>
      </w:r>
      <w:r w:rsidR="00DF6650" w:rsidRPr="000876A1">
        <w:t xml:space="preserve">, </w:t>
      </w:r>
      <w:r w:rsidR="004A75F7" w:rsidRPr="000876A1">
        <w:t>rape</w:t>
      </w:r>
      <w:r w:rsidR="00DF6650" w:rsidRPr="000876A1">
        <w:t xml:space="preserve">, </w:t>
      </w:r>
      <w:proofErr w:type="gramStart"/>
      <w:r w:rsidR="004A75F7" w:rsidRPr="000876A1">
        <w:t>treason</w:t>
      </w:r>
      <w:proofErr w:type="gramEnd"/>
      <w:r w:rsidR="004A75F7" w:rsidRPr="000876A1">
        <w:t xml:space="preserve"> or terrorism.</w:t>
      </w:r>
    </w:p>
    <w:p w14:paraId="0764AD82" w14:textId="138E484D" w:rsidR="002751D6" w:rsidRPr="000876A1" w:rsidRDefault="001C5BF4">
      <w:pPr>
        <w:numPr>
          <w:ilvl w:val="1"/>
          <w:numId w:val="3"/>
        </w:numPr>
        <w:pBdr>
          <w:top w:val="nil"/>
          <w:left w:val="nil"/>
          <w:bottom w:val="nil"/>
          <w:right w:val="nil"/>
          <w:between w:val="nil"/>
        </w:pBdr>
        <w:tabs>
          <w:tab w:val="left" w:pos="840"/>
          <w:tab w:val="left" w:pos="841"/>
        </w:tabs>
        <w:spacing w:before="121"/>
        <w:ind w:left="840" w:hanging="721"/>
        <w:rPr>
          <w:sz w:val="20"/>
          <w:szCs w:val="20"/>
        </w:rPr>
      </w:pPr>
      <w:r w:rsidRPr="000876A1">
        <w:rPr>
          <w:sz w:val="20"/>
          <w:szCs w:val="20"/>
        </w:rPr>
        <w:t>The obligations in clauses 8.1 will not apply to information which:</w:t>
      </w:r>
    </w:p>
    <w:p w14:paraId="3C610D66" w14:textId="77777777" w:rsidR="002751D6" w:rsidRPr="000876A1" w:rsidRDefault="001C5BF4">
      <w:pPr>
        <w:numPr>
          <w:ilvl w:val="2"/>
          <w:numId w:val="3"/>
        </w:numPr>
        <w:pBdr>
          <w:top w:val="nil"/>
          <w:left w:val="nil"/>
          <w:bottom w:val="nil"/>
          <w:right w:val="nil"/>
          <w:between w:val="nil"/>
        </w:pBdr>
        <w:tabs>
          <w:tab w:val="left" w:pos="1559"/>
          <w:tab w:val="left" w:pos="1561"/>
        </w:tabs>
        <w:spacing w:before="121"/>
        <w:ind w:left="1560" w:hanging="721"/>
        <w:rPr>
          <w:sz w:val="20"/>
          <w:szCs w:val="20"/>
        </w:rPr>
      </w:pPr>
      <w:r w:rsidRPr="000876A1">
        <w:rPr>
          <w:sz w:val="20"/>
          <w:szCs w:val="20"/>
        </w:rPr>
        <w:t>has ceased to be confidential through no fault of either party;</w:t>
      </w:r>
    </w:p>
    <w:p w14:paraId="724BCC3B" w14:textId="77777777" w:rsidR="002751D6" w:rsidRPr="000876A1" w:rsidRDefault="001C5BF4">
      <w:pPr>
        <w:numPr>
          <w:ilvl w:val="2"/>
          <w:numId w:val="3"/>
        </w:numPr>
        <w:pBdr>
          <w:top w:val="nil"/>
          <w:left w:val="nil"/>
          <w:bottom w:val="nil"/>
          <w:right w:val="nil"/>
          <w:between w:val="nil"/>
        </w:pBdr>
        <w:tabs>
          <w:tab w:val="left" w:pos="1559"/>
          <w:tab w:val="left" w:pos="1561"/>
        </w:tabs>
        <w:spacing w:before="118"/>
        <w:ind w:left="1560" w:hanging="721"/>
        <w:rPr>
          <w:sz w:val="20"/>
          <w:szCs w:val="20"/>
        </w:rPr>
      </w:pPr>
      <w:r w:rsidRPr="000876A1">
        <w:rPr>
          <w:sz w:val="20"/>
          <w:szCs w:val="20"/>
        </w:rPr>
        <w:t>was already in the possession of the recipient before being disclosed by the other party; or</w:t>
      </w:r>
    </w:p>
    <w:p w14:paraId="60E6ECE4" w14:textId="77777777" w:rsidR="002751D6" w:rsidRPr="000876A1" w:rsidRDefault="001C5BF4">
      <w:pPr>
        <w:numPr>
          <w:ilvl w:val="2"/>
          <w:numId w:val="3"/>
        </w:numPr>
        <w:pBdr>
          <w:top w:val="nil"/>
          <w:left w:val="nil"/>
          <w:bottom w:val="nil"/>
          <w:right w:val="nil"/>
          <w:between w:val="nil"/>
        </w:pBdr>
        <w:tabs>
          <w:tab w:val="left" w:pos="1559"/>
          <w:tab w:val="left" w:pos="1561"/>
        </w:tabs>
        <w:spacing w:before="120"/>
        <w:ind w:left="1560" w:hanging="721"/>
        <w:rPr>
          <w:sz w:val="20"/>
          <w:szCs w:val="20"/>
        </w:rPr>
      </w:pPr>
      <w:r w:rsidRPr="000876A1">
        <w:rPr>
          <w:sz w:val="20"/>
          <w:szCs w:val="20"/>
        </w:rPr>
        <w:t>has been lawfully received from a third party who did not acquire it in confidence.</w:t>
      </w:r>
    </w:p>
    <w:p w14:paraId="4F994889" w14:textId="77777777" w:rsidR="00C143DE" w:rsidRPr="000876A1" w:rsidRDefault="00C143DE" w:rsidP="00C143DE">
      <w:pPr>
        <w:pStyle w:val="Level2Number"/>
        <w:numPr>
          <w:ilvl w:val="1"/>
          <w:numId w:val="3"/>
        </w:numPr>
      </w:pPr>
      <w:r w:rsidRPr="000876A1">
        <w:t>You will not use any Confidential Information for profit or for your own benefit in any way.</w:t>
      </w:r>
    </w:p>
    <w:p w14:paraId="161AD19B" w14:textId="277F9843" w:rsidR="002751D6" w:rsidRPr="000876A1" w:rsidRDefault="001C5BF4">
      <w:pPr>
        <w:numPr>
          <w:ilvl w:val="1"/>
          <w:numId w:val="3"/>
        </w:numPr>
        <w:pBdr>
          <w:top w:val="nil"/>
          <w:left w:val="nil"/>
          <w:bottom w:val="nil"/>
          <w:right w:val="nil"/>
          <w:between w:val="nil"/>
        </w:pBdr>
        <w:tabs>
          <w:tab w:val="left" w:pos="839"/>
          <w:tab w:val="left" w:pos="840"/>
        </w:tabs>
        <w:spacing w:before="121"/>
        <w:ind w:left="840" w:right="799" w:hanging="721"/>
        <w:rPr>
          <w:sz w:val="20"/>
          <w:szCs w:val="20"/>
        </w:rPr>
      </w:pPr>
      <w:r w:rsidRPr="000876A1">
        <w:rPr>
          <w:sz w:val="20"/>
          <w:szCs w:val="20"/>
        </w:rPr>
        <w:t>Your and our confidentiality obligations under this clause will continue after termination of this agreement.</w:t>
      </w:r>
    </w:p>
    <w:p w14:paraId="1DE7D491" w14:textId="77777777" w:rsidR="002751D6" w:rsidRPr="000876A1" w:rsidRDefault="001C5BF4">
      <w:pPr>
        <w:pStyle w:val="Heading1"/>
        <w:numPr>
          <w:ilvl w:val="0"/>
          <w:numId w:val="3"/>
        </w:numPr>
        <w:tabs>
          <w:tab w:val="left" w:pos="840"/>
          <w:tab w:val="left" w:pos="841"/>
        </w:tabs>
        <w:spacing w:before="119"/>
        <w:ind w:left="840" w:hanging="721"/>
      </w:pPr>
      <w:bookmarkStart w:id="9" w:name="bookmark=id.4d34og8" w:colFirst="0" w:colLast="0"/>
      <w:bookmarkEnd w:id="9"/>
      <w:r w:rsidRPr="000876A1">
        <w:t>Personal Data and Data Processing</w:t>
      </w:r>
    </w:p>
    <w:p w14:paraId="61D28D6C" w14:textId="77777777" w:rsidR="002751D6" w:rsidRPr="000876A1" w:rsidRDefault="001C5BF4">
      <w:pPr>
        <w:numPr>
          <w:ilvl w:val="1"/>
          <w:numId w:val="3"/>
        </w:numPr>
        <w:pBdr>
          <w:top w:val="nil"/>
          <w:left w:val="nil"/>
          <w:bottom w:val="nil"/>
          <w:right w:val="nil"/>
          <w:between w:val="nil"/>
        </w:pBdr>
        <w:tabs>
          <w:tab w:val="left" w:pos="839"/>
          <w:tab w:val="left" w:pos="840"/>
        </w:tabs>
        <w:spacing w:before="120"/>
        <w:rPr>
          <w:sz w:val="20"/>
          <w:szCs w:val="20"/>
        </w:rPr>
      </w:pPr>
      <w:r w:rsidRPr="000876A1">
        <w:rPr>
          <w:sz w:val="20"/>
          <w:szCs w:val="20"/>
        </w:rPr>
        <w:t>We shall use the personal information you give to us to:</w:t>
      </w:r>
    </w:p>
    <w:p w14:paraId="658864C3" w14:textId="77777777" w:rsidR="002751D6" w:rsidRPr="000876A1" w:rsidRDefault="001C5BF4">
      <w:pPr>
        <w:numPr>
          <w:ilvl w:val="2"/>
          <w:numId w:val="3"/>
        </w:numPr>
        <w:pBdr>
          <w:top w:val="nil"/>
          <w:left w:val="nil"/>
          <w:bottom w:val="nil"/>
          <w:right w:val="nil"/>
          <w:between w:val="nil"/>
        </w:pBdr>
        <w:tabs>
          <w:tab w:val="left" w:pos="1559"/>
          <w:tab w:val="left" w:pos="1561"/>
        </w:tabs>
        <w:spacing w:before="121"/>
        <w:ind w:left="1560" w:hanging="721"/>
        <w:rPr>
          <w:sz w:val="20"/>
          <w:szCs w:val="20"/>
        </w:rPr>
      </w:pPr>
      <w:r w:rsidRPr="000876A1">
        <w:rPr>
          <w:sz w:val="20"/>
          <w:szCs w:val="20"/>
        </w:rPr>
        <w:t>provide the services;</w:t>
      </w:r>
    </w:p>
    <w:p w14:paraId="3C8E88B2" w14:textId="77777777" w:rsidR="002751D6" w:rsidRPr="000876A1" w:rsidRDefault="001C5BF4">
      <w:pPr>
        <w:numPr>
          <w:ilvl w:val="2"/>
          <w:numId w:val="3"/>
        </w:numPr>
        <w:pBdr>
          <w:top w:val="nil"/>
          <w:left w:val="nil"/>
          <w:bottom w:val="nil"/>
          <w:right w:val="nil"/>
          <w:between w:val="nil"/>
        </w:pBdr>
        <w:tabs>
          <w:tab w:val="left" w:pos="1559"/>
          <w:tab w:val="left" w:pos="1561"/>
        </w:tabs>
        <w:spacing w:before="118"/>
        <w:ind w:left="1560" w:hanging="721"/>
        <w:rPr>
          <w:sz w:val="20"/>
          <w:szCs w:val="20"/>
        </w:rPr>
      </w:pPr>
      <w:r w:rsidRPr="000876A1">
        <w:rPr>
          <w:sz w:val="20"/>
          <w:szCs w:val="20"/>
        </w:rPr>
        <w:t>process your payment for the services; and</w:t>
      </w:r>
    </w:p>
    <w:p w14:paraId="431EF82B" w14:textId="77777777" w:rsidR="002751D6" w:rsidRPr="000876A1" w:rsidRDefault="001C5BF4">
      <w:pPr>
        <w:numPr>
          <w:ilvl w:val="2"/>
          <w:numId w:val="3"/>
        </w:numPr>
        <w:pBdr>
          <w:top w:val="nil"/>
          <w:left w:val="nil"/>
          <w:bottom w:val="nil"/>
          <w:right w:val="nil"/>
          <w:between w:val="nil"/>
        </w:pBdr>
        <w:tabs>
          <w:tab w:val="left" w:pos="1559"/>
          <w:tab w:val="left" w:pos="1561"/>
        </w:tabs>
        <w:spacing w:before="118"/>
        <w:ind w:left="1560" w:hanging="721"/>
      </w:pPr>
      <w:r w:rsidRPr="000876A1">
        <w:rPr>
          <w:sz w:val="20"/>
          <w:szCs w:val="20"/>
        </w:rPr>
        <w:t>inform you about any similar products and services that we provide (though you may stop receiving this information at any time by contacting us).</w:t>
      </w:r>
    </w:p>
    <w:p w14:paraId="16236BDB" w14:textId="6E582CCE" w:rsidR="002751D6" w:rsidRPr="000876A1" w:rsidRDefault="001C5BF4">
      <w:pPr>
        <w:numPr>
          <w:ilvl w:val="1"/>
          <w:numId w:val="3"/>
        </w:numPr>
        <w:pBdr>
          <w:top w:val="nil"/>
          <w:left w:val="nil"/>
          <w:bottom w:val="nil"/>
          <w:right w:val="nil"/>
          <w:between w:val="nil"/>
        </w:pBdr>
        <w:tabs>
          <w:tab w:val="left" w:pos="839"/>
          <w:tab w:val="left" w:pos="840"/>
        </w:tabs>
        <w:spacing w:before="43"/>
        <w:rPr>
          <w:sz w:val="20"/>
          <w:szCs w:val="20"/>
        </w:rPr>
      </w:pPr>
      <w:r w:rsidRPr="000876A1">
        <w:rPr>
          <w:sz w:val="20"/>
          <w:szCs w:val="20"/>
        </w:rPr>
        <w:t>We shall not give your personal information to any third party unless you agree to it.</w:t>
      </w:r>
    </w:p>
    <w:p w14:paraId="67ED690D" w14:textId="40E58214" w:rsidR="002751D6" w:rsidRPr="000876A1" w:rsidRDefault="001C5BF4" w:rsidP="00690305">
      <w:pPr>
        <w:numPr>
          <w:ilvl w:val="1"/>
          <w:numId w:val="3"/>
        </w:numPr>
        <w:pBdr>
          <w:top w:val="nil"/>
          <w:left w:val="nil"/>
          <w:bottom w:val="nil"/>
          <w:right w:val="nil"/>
          <w:between w:val="nil"/>
        </w:pBdr>
        <w:tabs>
          <w:tab w:val="left" w:pos="839"/>
          <w:tab w:val="left" w:pos="840"/>
        </w:tabs>
        <w:spacing w:before="43"/>
        <w:rPr>
          <w:sz w:val="20"/>
          <w:szCs w:val="20"/>
        </w:rPr>
      </w:pPr>
      <w:r w:rsidRPr="000876A1">
        <w:rPr>
          <w:sz w:val="20"/>
          <w:szCs w:val="20"/>
        </w:rPr>
        <w:t>For full details, read our privacy notice</w:t>
      </w:r>
      <w:r w:rsidR="00DF6650" w:rsidRPr="000876A1">
        <w:rPr>
          <w:sz w:val="20"/>
          <w:szCs w:val="20"/>
        </w:rPr>
        <w:t xml:space="preserve"> </w:t>
      </w:r>
      <w:hyperlink r:id="rId9" w:history="1">
        <w:r w:rsidR="00DF6650" w:rsidRPr="000876A1">
          <w:rPr>
            <w:rStyle w:val="Hyperlink"/>
            <w:color w:val="auto"/>
            <w:sz w:val="20"/>
            <w:szCs w:val="20"/>
          </w:rPr>
          <w:t>http://clearearspurbeck.co.uk/privacy-policy/</w:t>
        </w:r>
        <w:bookmarkStart w:id="10" w:name="bookmark=id.2s8eyo1" w:colFirst="0" w:colLast="0"/>
        <w:bookmarkEnd w:id="10"/>
      </w:hyperlink>
    </w:p>
    <w:p w14:paraId="19E41647" w14:textId="77777777" w:rsidR="002751D6" w:rsidRPr="000876A1" w:rsidRDefault="001C5BF4">
      <w:pPr>
        <w:pStyle w:val="Heading1"/>
        <w:numPr>
          <w:ilvl w:val="0"/>
          <w:numId w:val="3"/>
        </w:numPr>
        <w:tabs>
          <w:tab w:val="left" w:pos="839"/>
          <w:tab w:val="left" w:pos="840"/>
        </w:tabs>
        <w:spacing w:before="118"/>
      </w:pPr>
      <w:r w:rsidRPr="000876A1">
        <w:t>Resolving problems and faulty services</w:t>
      </w:r>
    </w:p>
    <w:p w14:paraId="5E37739D" w14:textId="77777777" w:rsidR="002751D6" w:rsidRPr="000876A1" w:rsidRDefault="001C5BF4">
      <w:pPr>
        <w:numPr>
          <w:ilvl w:val="1"/>
          <w:numId w:val="3"/>
        </w:numPr>
        <w:pBdr>
          <w:top w:val="nil"/>
          <w:left w:val="nil"/>
          <w:bottom w:val="nil"/>
          <w:right w:val="nil"/>
          <w:between w:val="nil"/>
        </w:pBdr>
        <w:tabs>
          <w:tab w:val="left" w:pos="839"/>
          <w:tab w:val="left" w:pos="840"/>
        </w:tabs>
        <w:spacing w:before="120"/>
        <w:ind w:right="455"/>
        <w:rPr>
          <w:sz w:val="20"/>
          <w:szCs w:val="20"/>
        </w:rPr>
      </w:pPr>
      <w:r w:rsidRPr="000876A1">
        <w:rPr>
          <w:sz w:val="20"/>
          <w:szCs w:val="20"/>
        </w:rPr>
        <w:t>In the unlikely event that there is a problem with the services, please contact us as soon as possible and give us a reasonable opportunity to sort out any problems with you and reach a positive outcome.</w:t>
      </w:r>
    </w:p>
    <w:p w14:paraId="105B355D" w14:textId="77777777" w:rsidR="002751D6" w:rsidRPr="000876A1" w:rsidRDefault="001C5BF4">
      <w:pPr>
        <w:numPr>
          <w:ilvl w:val="1"/>
          <w:numId w:val="3"/>
        </w:numPr>
        <w:pBdr>
          <w:top w:val="nil"/>
          <w:left w:val="nil"/>
          <w:bottom w:val="nil"/>
          <w:right w:val="nil"/>
          <w:between w:val="nil"/>
        </w:pBdr>
        <w:tabs>
          <w:tab w:val="left" w:pos="840"/>
          <w:tab w:val="left" w:pos="841"/>
        </w:tabs>
        <w:spacing w:before="120"/>
        <w:ind w:left="840" w:right="260"/>
        <w:rPr>
          <w:sz w:val="20"/>
          <w:szCs w:val="20"/>
        </w:rPr>
      </w:pPr>
      <w:r w:rsidRPr="000876A1">
        <w:rPr>
          <w:sz w:val="20"/>
          <w:szCs w:val="20"/>
        </w:rPr>
        <w:t>A summary of your legal rights under the Consumer Rights Act 2015 (also known as ‘statutory rights’), are set out at the top of this contract. For more detailed information on your rights and what you should expect from suppliers of services, you can find out more from Citizens Advice on their website</w:t>
      </w:r>
      <w:hyperlink r:id="rId10">
        <w:r w:rsidRPr="000876A1">
          <w:rPr>
            <w:sz w:val="20"/>
            <w:szCs w:val="20"/>
          </w:rPr>
          <w:t xml:space="preserve"> www.citizensadvice.uk </w:t>
        </w:r>
      </w:hyperlink>
      <w:r w:rsidRPr="000876A1">
        <w:rPr>
          <w:sz w:val="20"/>
          <w:szCs w:val="20"/>
        </w:rPr>
        <w:t>or call them on 03454 04 05 06.</w:t>
      </w:r>
    </w:p>
    <w:p w14:paraId="161AF6C5" w14:textId="77777777" w:rsidR="002751D6" w:rsidRPr="000876A1" w:rsidRDefault="001C5BF4">
      <w:pPr>
        <w:numPr>
          <w:ilvl w:val="1"/>
          <w:numId w:val="3"/>
        </w:numPr>
        <w:pBdr>
          <w:top w:val="nil"/>
          <w:left w:val="nil"/>
          <w:bottom w:val="nil"/>
          <w:right w:val="nil"/>
          <w:between w:val="nil"/>
        </w:pBdr>
        <w:tabs>
          <w:tab w:val="left" w:pos="840"/>
          <w:tab w:val="left" w:pos="841"/>
        </w:tabs>
        <w:spacing w:before="120"/>
        <w:ind w:left="840" w:right="474" w:hanging="721"/>
        <w:rPr>
          <w:sz w:val="20"/>
          <w:szCs w:val="20"/>
        </w:rPr>
      </w:pPr>
      <w:r w:rsidRPr="000876A1">
        <w:rPr>
          <w:sz w:val="20"/>
          <w:szCs w:val="20"/>
        </w:rPr>
        <w:t>Nothing in this contract affects your legal rights under the Consumer Rights Act 2015. You may also have other rights under common law.</w:t>
      </w:r>
    </w:p>
    <w:p w14:paraId="2379B012" w14:textId="7DC9821F" w:rsidR="002751D6" w:rsidRPr="000876A1" w:rsidRDefault="001C5BF4">
      <w:pPr>
        <w:numPr>
          <w:ilvl w:val="1"/>
          <w:numId w:val="3"/>
        </w:numPr>
        <w:pBdr>
          <w:top w:val="nil"/>
          <w:left w:val="nil"/>
          <w:bottom w:val="nil"/>
          <w:right w:val="nil"/>
          <w:between w:val="nil"/>
        </w:pBdr>
        <w:tabs>
          <w:tab w:val="left" w:pos="840"/>
          <w:tab w:val="left" w:pos="841"/>
        </w:tabs>
        <w:spacing w:before="119"/>
        <w:ind w:left="840" w:right="581"/>
        <w:rPr>
          <w:sz w:val="20"/>
          <w:szCs w:val="20"/>
        </w:rPr>
      </w:pPr>
      <w:r w:rsidRPr="000876A1">
        <w:rPr>
          <w:sz w:val="20"/>
          <w:szCs w:val="20"/>
        </w:rPr>
        <w:t>Please contact us using the contact details at the top of this contract if the services we supply are faulty and you wish to discuss with us the options open to you.</w:t>
      </w:r>
    </w:p>
    <w:p w14:paraId="0E64677A" w14:textId="77777777" w:rsidR="002751D6" w:rsidRPr="000876A1" w:rsidRDefault="001C5BF4">
      <w:pPr>
        <w:numPr>
          <w:ilvl w:val="1"/>
          <w:numId w:val="3"/>
        </w:numPr>
        <w:pBdr>
          <w:top w:val="nil"/>
          <w:left w:val="nil"/>
          <w:bottom w:val="nil"/>
          <w:right w:val="nil"/>
          <w:between w:val="nil"/>
        </w:pBdr>
        <w:tabs>
          <w:tab w:val="left" w:pos="840"/>
          <w:tab w:val="left" w:pos="841"/>
        </w:tabs>
        <w:spacing w:before="121"/>
        <w:ind w:left="840" w:hanging="721"/>
        <w:rPr>
          <w:sz w:val="20"/>
          <w:szCs w:val="20"/>
        </w:rPr>
      </w:pPr>
      <w:r w:rsidRPr="000876A1">
        <w:rPr>
          <w:sz w:val="20"/>
          <w:szCs w:val="20"/>
        </w:rPr>
        <w:t>The terms of this agreement will apply to any re-performed services.</w:t>
      </w:r>
    </w:p>
    <w:p w14:paraId="3CE26AFE" w14:textId="77777777" w:rsidR="002751D6" w:rsidRPr="000876A1" w:rsidRDefault="001C5BF4">
      <w:pPr>
        <w:pStyle w:val="Heading1"/>
        <w:numPr>
          <w:ilvl w:val="0"/>
          <w:numId w:val="3"/>
        </w:numPr>
        <w:tabs>
          <w:tab w:val="left" w:pos="840"/>
          <w:tab w:val="left" w:pos="841"/>
        </w:tabs>
        <w:ind w:left="840" w:hanging="721"/>
      </w:pPr>
      <w:bookmarkStart w:id="11" w:name="bookmark=id.17dp8vu" w:colFirst="0" w:colLast="0"/>
      <w:bookmarkEnd w:id="11"/>
      <w:r w:rsidRPr="000876A1">
        <w:t>End of the contract</w:t>
      </w:r>
    </w:p>
    <w:p w14:paraId="552F6A8A" w14:textId="77777777" w:rsidR="002751D6" w:rsidRPr="000876A1" w:rsidRDefault="001C5BF4">
      <w:pPr>
        <w:numPr>
          <w:ilvl w:val="1"/>
          <w:numId w:val="3"/>
        </w:numPr>
        <w:pBdr>
          <w:top w:val="nil"/>
          <w:left w:val="nil"/>
          <w:bottom w:val="nil"/>
          <w:right w:val="nil"/>
          <w:between w:val="nil"/>
        </w:pBdr>
        <w:tabs>
          <w:tab w:val="left" w:pos="840"/>
          <w:tab w:val="left" w:pos="841"/>
        </w:tabs>
        <w:spacing w:before="118"/>
        <w:ind w:left="840" w:hanging="721"/>
        <w:rPr>
          <w:sz w:val="20"/>
          <w:szCs w:val="20"/>
        </w:rPr>
      </w:pPr>
      <w:r w:rsidRPr="000876A1">
        <w:rPr>
          <w:sz w:val="20"/>
          <w:szCs w:val="20"/>
        </w:rPr>
        <w:t>If a services description specifies a length of time for services to be provided, then subject to clause</w:t>
      </w:r>
    </w:p>
    <w:p w14:paraId="171708ED" w14:textId="77777777" w:rsidR="002751D6" w:rsidRPr="000876A1" w:rsidRDefault="001C5BF4">
      <w:pPr>
        <w:pBdr>
          <w:top w:val="nil"/>
          <w:left w:val="nil"/>
          <w:bottom w:val="nil"/>
          <w:right w:val="nil"/>
          <w:between w:val="nil"/>
        </w:pBdr>
        <w:spacing w:before="1"/>
        <w:ind w:left="840"/>
        <w:rPr>
          <w:sz w:val="20"/>
          <w:szCs w:val="20"/>
        </w:rPr>
      </w:pPr>
      <w:r w:rsidRPr="000876A1">
        <w:rPr>
          <w:sz w:val="20"/>
          <w:szCs w:val="20"/>
        </w:rPr>
        <w:lastRenderedPageBreak/>
        <w:t>11.3 below, the services will terminate at the end of that timeframe.</w:t>
      </w:r>
    </w:p>
    <w:p w14:paraId="69BE28F0" w14:textId="0E0A5A0D" w:rsidR="002751D6" w:rsidRPr="000876A1" w:rsidRDefault="001C5BF4">
      <w:pPr>
        <w:numPr>
          <w:ilvl w:val="1"/>
          <w:numId w:val="3"/>
        </w:numPr>
        <w:pBdr>
          <w:top w:val="nil"/>
          <w:left w:val="nil"/>
          <w:bottom w:val="nil"/>
          <w:right w:val="nil"/>
          <w:between w:val="nil"/>
        </w:pBdr>
        <w:tabs>
          <w:tab w:val="left" w:pos="839"/>
          <w:tab w:val="left" w:pos="840"/>
        </w:tabs>
        <w:spacing w:before="121"/>
        <w:ind w:left="840" w:right="562"/>
        <w:rPr>
          <w:sz w:val="20"/>
          <w:szCs w:val="20"/>
        </w:rPr>
      </w:pPr>
      <w:r w:rsidRPr="000876A1">
        <w:rPr>
          <w:sz w:val="20"/>
          <w:szCs w:val="20"/>
        </w:rPr>
        <w:t>If we provide services to you on an ongoing basis and the relevant statement of services does not specify a timeframe then either you or we may terminate the services by one month’s written notice to each other.</w:t>
      </w:r>
    </w:p>
    <w:p w14:paraId="3F356BE9" w14:textId="77777777" w:rsidR="002751D6" w:rsidRPr="000876A1" w:rsidRDefault="001C5BF4">
      <w:pPr>
        <w:numPr>
          <w:ilvl w:val="1"/>
          <w:numId w:val="3"/>
        </w:numPr>
        <w:pBdr>
          <w:top w:val="nil"/>
          <w:left w:val="nil"/>
          <w:bottom w:val="nil"/>
          <w:right w:val="nil"/>
          <w:between w:val="nil"/>
        </w:pBdr>
        <w:tabs>
          <w:tab w:val="left" w:pos="839"/>
          <w:tab w:val="left" w:pos="840"/>
        </w:tabs>
        <w:spacing w:before="119"/>
        <w:rPr>
          <w:sz w:val="20"/>
          <w:szCs w:val="20"/>
        </w:rPr>
      </w:pPr>
      <w:r w:rsidRPr="000876A1">
        <w:rPr>
          <w:sz w:val="20"/>
          <w:szCs w:val="20"/>
        </w:rPr>
        <w:t>Either you or we may terminate the services and this agreement immediately if:</w:t>
      </w:r>
    </w:p>
    <w:p w14:paraId="7F79929F" w14:textId="77777777" w:rsidR="002751D6" w:rsidRPr="000876A1" w:rsidRDefault="001C5BF4">
      <w:pPr>
        <w:numPr>
          <w:ilvl w:val="2"/>
          <w:numId w:val="3"/>
        </w:numPr>
        <w:pBdr>
          <w:top w:val="nil"/>
          <w:left w:val="nil"/>
          <w:bottom w:val="nil"/>
          <w:right w:val="nil"/>
          <w:between w:val="nil"/>
        </w:pBdr>
        <w:tabs>
          <w:tab w:val="left" w:pos="1559"/>
          <w:tab w:val="left" w:pos="1560"/>
        </w:tabs>
        <w:spacing w:before="121"/>
        <w:ind w:right="720" w:hanging="721"/>
        <w:rPr>
          <w:sz w:val="20"/>
          <w:szCs w:val="20"/>
        </w:rPr>
      </w:pPr>
      <w:r w:rsidRPr="000876A1">
        <w:rPr>
          <w:sz w:val="20"/>
          <w:szCs w:val="20"/>
        </w:rPr>
        <w:t>the other party fails to pay any amount due under this agreement on the due date for payment and remains in default not less than 14 days after being notified to make such payment;</w:t>
      </w:r>
    </w:p>
    <w:p w14:paraId="75FADAD0" w14:textId="77777777" w:rsidR="002751D6" w:rsidRPr="000876A1" w:rsidRDefault="001C5BF4">
      <w:pPr>
        <w:numPr>
          <w:ilvl w:val="2"/>
          <w:numId w:val="3"/>
        </w:numPr>
        <w:pBdr>
          <w:top w:val="nil"/>
          <w:left w:val="nil"/>
          <w:bottom w:val="nil"/>
          <w:right w:val="nil"/>
          <w:between w:val="nil"/>
        </w:pBdr>
        <w:tabs>
          <w:tab w:val="left" w:pos="1559"/>
          <w:tab w:val="left" w:pos="1560"/>
        </w:tabs>
        <w:spacing w:before="119"/>
        <w:ind w:right="407"/>
        <w:rPr>
          <w:sz w:val="20"/>
          <w:szCs w:val="20"/>
        </w:rPr>
      </w:pPr>
      <w:r w:rsidRPr="000876A1">
        <w:rPr>
          <w:sz w:val="20"/>
          <w:szCs w:val="20"/>
        </w:rPr>
        <w:t>the other party commits any other material breach of this agreement and, in the case of a breach capable of being resolved, the breach is not resolved within 30 days of a written request to do so. The written request must expressly refer to this clause and state that the contract for services and this agreement will be terminated if the breach is not resolved; or</w:t>
      </w:r>
    </w:p>
    <w:p w14:paraId="33A963E9" w14:textId="18A8D99F" w:rsidR="002751D6" w:rsidRPr="000876A1" w:rsidRDefault="001C5BF4">
      <w:pPr>
        <w:numPr>
          <w:ilvl w:val="2"/>
          <w:numId w:val="3"/>
        </w:numPr>
        <w:pBdr>
          <w:top w:val="nil"/>
          <w:left w:val="nil"/>
          <w:bottom w:val="nil"/>
          <w:right w:val="nil"/>
          <w:between w:val="nil"/>
        </w:pBdr>
        <w:tabs>
          <w:tab w:val="left" w:pos="1559"/>
          <w:tab w:val="left" w:pos="1560"/>
        </w:tabs>
        <w:spacing w:before="121"/>
        <w:ind w:right="393"/>
        <w:rPr>
          <w:sz w:val="20"/>
          <w:szCs w:val="20"/>
        </w:rPr>
      </w:pPr>
      <w:r w:rsidRPr="000876A1">
        <w:rPr>
          <w:sz w:val="20"/>
          <w:szCs w:val="20"/>
        </w:rPr>
        <w:t>the other party commits or threatens to commit or is threatened with any act of insolvency under the Insolvency Act 1986.</w:t>
      </w:r>
    </w:p>
    <w:p w14:paraId="6F3A09E0" w14:textId="77777777" w:rsidR="008C06C6" w:rsidRPr="000876A1" w:rsidRDefault="008C06C6" w:rsidP="008C06C6">
      <w:pPr>
        <w:pStyle w:val="Level3Number"/>
        <w:numPr>
          <w:ilvl w:val="0"/>
          <w:numId w:val="0"/>
        </w:numPr>
        <w:ind w:left="839"/>
      </w:pPr>
    </w:p>
    <w:p w14:paraId="1B1A94AA" w14:textId="0F35E8E4" w:rsidR="00761D2E" w:rsidRPr="000876A1" w:rsidRDefault="00761D2E" w:rsidP="00761D2E">
      <w:pPr>
        <w:pStyle w:val="Level2Number"/>
        <w:numPr>
          <w:ilvl w:val="1"/>
          <w:numId w:val="3"/>
        </w:numPr>
      </w:pPr>
      <w:r w:rsidRPr="000876A1">
        <w:t xml:space="preserve">If I decide in my absolute discretion that we are not a good fit for each other, I may terminate this contract immediately on notice, in which case I </w:t>
      </w:r>
      <w:r w:rsidRPr="000876A1">
        <w:rPr>
          <w:rStyle w:val="BodyDefinitionTerm"/>
        </w:rPr>
        <w:t>shall give you a partial refund for any elements of the services which you have paid for in advance and which you have not received.</w:t>
      </w:r>
    </w:p>
    <w:p w14:paraId="046AAF59" w14:textId="7EE3A0E2" w:rsidR="002751D6" w:rsidRPr="000876A1" w:rsidRDefault="001C5BF4">
      <w:pPr>
        <w:numPr>
          <w:ilvl w:val="1"/>
          <w:numId w:val="3"/>
        </w:numPr>
        <w:pBdr>
          <w:top w:val="nil"/>
          <w:left w:val="nil"/>
          <w:bottom w:val="nil"/>
          <w:right w:val="nil"/>
          <w:between w:val="nil"/>
        </w:pBdr>
        <w:tabs>
          <w:tab w:val="left" w:pos="839"/>
          <w:tab w:val="left" w:pos="840"/>
        </w:tabs>
        <w:spacing w:before="119"/>
        <w:ind w:right="292"/>
        <w:rPr>
          <w:sz w:val="20"/>
          <w:szCs w:val="20"/>
        </w:rPr>
      </w:pPr>
      <w:r w:rsidRPr="000876A1">
        <w:rPr>
          <w:sz w:val="20"/>
          <w:szCs w:val="20"/>
        </w:rPr>
        <w:t>If this agreement is ended it will not affect our right to receive any money which you owe to us under it and it will not operate to affect any provisions that expressly or by implication survive termination.</w:t>
      </w:r>
    </w:p>
    <w:p w14:paraId="0BD5AAAC" w14:textId="77777777" w:rsidR="002751D6" w:rsidRPr="000876A1" w:rsidRDefault="001C5BF4">
      <w:pPr>
        <w:pStyle w:val="Heading1"/>
        <w:numPr>
          <w:ilvl w:val="0"/>
          <w:numId w:val="3"/>
        </w:numPr>
        <w:tabs>
          <w:tab w:val="left" w:pos="839"/>
          <w:tab w:val="left" w:pos="840"/>
        </w:tabs>
      </w:pPr>
      <w:bookmarkStart w:id="12" w:name="bookmark=id.3rdcrjn" w:colFirst="0" w:colLast="0"/>
      <w:bookmarkEnd w:id="12"/>
      <w:r w:rsidRPr="000876A1">
        <w:t>Limit on our responsibility to you</w:t>
      </w:r>
    </w:p>
    <w:p w14:paraId="1F014AF3" w14:textId="3A627B7E" w:rsidR="002751D6" w:rsidRPr="000876A1" w:rsidRDefault="001C5BF4">
      <w:pPr>
        <w:numPr>
          <w:ilvl w:val="1"/>
          <w:numId w:val="3"/>
        </w:numPr>
        <w:pBdr>
          <w:top w:val="nil"/>
          <w:left w:val="nil"/>
          <w:bottom w:val="nil"/>
          <w:right w:val="nil"/>
          <w:between w:val="nil"/>
        </w:pBdr>
        <w:tabs>
          <w:tab w:val="left" w:pos="839"/>
          <w:tab w:val="left" w:pos="840"/>
        </w:tabs>
        <w:spacing w:before="118"/>
        <w:ind w:right="245"/>
        <w:rPr>
          <w:sz w:val="20"/>
          <w:szCs w:val="20"/>
        </w:rPr>
      </w:pPr>
      <w:r w:rsidRPr="000876A1">
        <w:rPr>
          <w:sz w:val="20"/>
          <w:szCs w:val="20"/>
        </w:rPr>
        <w:t>Except for any legal responsibility that we cannot exclude in law (such as for death or personal injury</w:t>
      </w:r>
      <w:r w:rsidR="00F267AD" w:rsidRPr="000876A1">
        <w:rPr>
          <w:sz w:val="20"/>
          <w:szCs w:val="20"/>
        </w:rPr>
        <w:t xml:space="preserve"> caused by negligence</w:t>
      </w:r>
      <w:r w:rsidRPr="000876A1">
        <w:rPr>
          <w:sz w:val="20"/>
          <w:szCs w:val="20"/>
        </w:rPr>
        <w:t>), we are not legally responsible for any:</w:t>
      </w:r>
    </w:p>
    <w:p w14:paraId="0FA5042D" w14:textId="77777777" w:rsidR="002751D6" w:rsidRPr="000876A1" w:rsidRDefault="001C5BF4">
      <w:pPr>
        <w:numPr>
          <w:ilvl w:val="2"/>
          <w:numId w:val="3"/>
        </w:numPr>
        <w:pBdr>
          <w:top w:val="nil"/>
          <w:left w:val="nil"/>
          <w:bottom w:val="nil"/>
          <w:right w:val="nil"/>
          <w:between w:val="nil"/>
        </w:pBdr>
        <w:tabs>
          <w:tab w:val="left" w:pos="1559"/>
          <w:tab w:val="left" w:pos="1560"/>
        </w:tabs>
        <w:spacing w:before="121"/>
        <w:ind w:hanging="721"/>
        <w:rPr>
          <w:sz w:val="20"/>
          <w:szCs w:val="20"/>
        </w:rPr>
      </w:pPr>
      <w:r w:rsidRPr="000876A1">
        <w:rPr>
          <w:sz w:val="20"/>
          <w:szCs w:val="20"/>
        </w:rPr>
        <w:t>losses that:</w:t>
      </w:r>
    </w:p>
    <w:p w14:paraId="489DF928" w14:textId="3E2CE965" w:rsidR="002751D6" w:rsidRPr="000876A1" w:rsidRDefault="001C5BF4">
      <w:pPr>
        <w:numPr>
          <w:ilvl w:val="3"/>
          <w:numId w:val="3"/>
        </w:numPr>
        <w:pBdr>
          <w:top w:val="nil"/>
          <w:left w:val="nil"/>
          <w:bottom w:val="nil"/>
          <w:right w:val="nil"/>
          <w:between w:val="nil"/>
        </w:pBdr>
        <w:tabs>
          <w:tab w:val="left" w:pos="2279"/>
          <w:tab w:val="left" w:pos="2280"/>
        </w:tabs>
        <w:spacing w:before="121"/>
        <w:ind w:left="2279" w:hanging="721"/>
        <w:rPr>
          <w:sz w:val="20"/>
          <w:szCs w:val="20"/>
        </w:rPr>
      </w:pPr>
      <w:proofErr w:type="spellStart"/>
      <w:r w:rsidRPr="000876A1">
        <w:rPr>
          <w:sz w:val="20"/>
          <w:szCs w:val="20"/>
        </w:rPr>
        <w:t>were</w:t>
      </w:r>
      <w:proofErr w:type="spellEnd"/>
      <w:r w:rsidRPr="000876A1">
        <w:rPr>
          <w:sz w:val="20"/>
          <w:szCs w:val="20"/>
        </w:rPr>
        <w:t xml:space="preserve"> not foreseeable to you and us when the contract was formed</w:t>
      </w:r>
      <w:r w:rsidR="00761D2E" w:rsidRPr="000876A1">
        <w:rPr>
          <w:sz w:val="20"/>
          <w:szCs w:val="20"/>
        </w:rPr>
        <w:t>;</w:t>
      </w:r>
    </w:p>
    <w:p w14:paraId="6F6C3FF5" w14:textId="6AEBE3C9" w:rsidR="002751D6" w:rsidRPr="000876A1" w:rsidRDefault="001C5BF4">
      <w:pPr>
        <w:numPr>
          <w:ilvl w:val="3"/>
          <w:numId w:val="3"/>
        </w:numPr>
        <w:pBdr>
          <w:top w:val="nil"/>
          <w:left w:val="nil"/>
          <w:bottom w:val="nil"/>
          <w:right w:val="nil"/>
          <w:between w:val="nil"/>
        </w:pBdr>
        <w:tabs>
          <w:tab w:val="left" w:pos="2279"/>
          <w:tab w:val="left" w:pos="2280"/>
        </w:tabs>
        <w:spacing w:before="61"/>
        <w:ind w:left="2279" w:hanging="721"/>
        <w:rPr>
          <w:sz w:val="20"/>
          <w:szCs w:val="20"/>
        </w:rPr>
      </w:pPr>
      <w:proofErr w:type="spellStart"/>
      <w:r w:rsidRPr="000876A1">
        <w:rPr>
          <w:sz w:val="20"/>
          <w:szCs w:val="20"/>
        </w:rPr>
        <w:t>were</w:t>
      </w:r>
      <w:proofErr w:type="spellEnd"/>
      <w:r w:rsidRPr="000876A1">
        <w:rPr>
          <w:sz w:val="20"/>
          <w:szCs w:val="20"/>
        </w:rPr>
        <w:t xml:space="preserve"> not caused by any breach of these terms on our part</w:t>
      </w:r>
      <w:r w:rsidR="00761D2E" w:rsidRPr="000876A1">
        <w:rPr>
          <w:sz w:val="20"/>
          <w:szCs w:val="20"/>
        </w:rPr>
        <w:t>; and</w:t>
      </w:r>
    </w:p>
    <w:p w14:paraId="26DE7E56" w14:textId="2A9E8343" w:rsidR="002751D6" w:rsidRPr="000876A1" w:rsidRDefault="001C5BF4">
      <w:pPr>
        <w:numPr>
          <w:ilvl w:val="2"/>
          <w:numId w:val="3"/>
        </w:numPr>
        <w:pBdr>
          <w:top w:val="nil"/>
          <w:left w:val="nil"/>
          <w:bottom w:val="nil"/>
          <w:right w:val="nil"/>
          <w:between w:val="nil"/>
        </w:pBdr>
        <w:tabs>
          <w:tab w:val="left" w:pos="1559"/>
          <w:tab w:val="left" w:pos="1560"/>
        </w:tabs>
        <w:spacing w:before="58"/>
        <w:ind w:right="387"/>
        <w:rPr>
          <w:sz w:val="20"/>
          <w:szCs w:val="20"/>
        </w:rPr>
      </w:pPr>
      <w:r w:rsidRPr="000876A1">
        <w:rPr>
          <w:sz w:val="20"/>
          <w:szCs w:val="20"/>
        </w:rPr>
        <w:t xml:space="preserve">business losses, including loss of business, </w:t>
      </w:r>
      <w:r w:rsidR="00F267AD" w:rsidRPr="000876A1">
        <w:rPr>
          <w:sz w:val="20"/>
          <w:szCs w:val="20"/>
        </w:rPr>
        <w:t xml:space="preserve">business interruption, </w:t>
      </w:r>
      <w:r w:rsidRPr="000876A1">
        <w:rPr>
          <w:sz w:val="20"/>
          <w:szCs w:val="20"/>
        </w:rPr>
        <w:t>loss of profits, loss of management time and loss of business opportunity.</w:t>
      </w:r>
    </w:p>
    <w:p w14:paraId="40A1651C" w14:textId="77777777" w:rsidR="002751D6" w:rsidRPr="000876A1" w:rsidRDefault="001C5BF4">
      <w:pPr>
        <w:numPr>
          <w:ilvl w:val="1"/>
          <w:numId w:val="3"/>
        </w:numPr>
        <w:pBdr>
          <w:top w:val="nil"/>
          <w:left w:val="nil"/>
          <w:bottom w:val="nil"/>
          <w:right w:val="nil"/>
          <w:between w:val="nil"/>
        </w:pBdr>
        <w:tabs>
          <w:tab w:val="left" w:pos="839"/>
          <w:tab w:val="left" w:pos="840"/>
        </w:tabs>
        <w:spacing w:before="121"/>
        <w:ind w:hanging="721"/>
        <w:rPr>
          <w:sz w:val="20"/>
          <w:szCs w:val="20"/>
        </w:rPr>
      </w:pPr>
      <w:r w:rsidRPr="000876A1">
        <w:rPr>
          <w:sz w:val="20"/>
          <w:szCs w:val="20"/>
        </w:rPr>
        <w:t>Our total liability to you is limited to the amount of fees paid by you for the services.</w:t>
      </w:r>
    </w:p>
    <w:p w14:paraId="0AB0C209" w14:textId="77777777" w:rsidR="002751D6" w:rsidRPr="000876A1" w:rsidRDefault="001C5BF4">
      <w:pPr>
        <w:numPr>
          <w:ilvl w:val="1"/>
          <w:numId w:val="3"/>
        </w:numPr>
        <w:pBdr>
          <w:top w:val="nil"/>
          <w:left w:val="nil"/>
          <w:bottom w:val="nil"/>
          <w:right w:val="nil"/>
          <w:between w:val="nil"/>
        </w:pBdr>
        <w:tabs>
          <w:tab w:val="left" w:pos="839"/>
          <w:tab w:val="left" w:pos="840"/>
        </w:tabs>
        <w:spacing w:before="43"/>
        <w:ind w:right="285"/>
        <w:rPr>
          <w:sz w:val="20"/>
          <w:szCs w:val="20"/>
        </w:rPr>
      </w:pPr>
      <w:r w:rsidRPr="000876A1">
        <w:rPr>
          <w:sz w:val="20"/>
          <w:szCs w:val="20"/>
        </w:rPr>
        <w:t>This limitation on liability is an integral part of the commercial bargain between you and us and was a controlling factor in the setting of the fees payable to us under these terms.</w:t>
      </w:r>
    </w:p>
    <w:p w14:paraId="3A108519" w14:textId="77777777" w:rsidR="002751D6" w:rsidRPr="000876A1" w:rsidRDefault="001C5BF4">
      <w:pPr>
        <w:pStyle w:val="Heading1"/>
        <w:numPr>
          <w:ilvl w:val="0"/>
          <w:numId w:val="3"/>
        </w:numPr>
        <w:tabs>
          <w:tab w:val="left" w:pos="839"/>
          <w:tab w:val="left" w:pos="840"/>
        </w:tabs>
        <w:spacing w:before="119"/>
      </w:pPr>
      <w:bookmarkStart w:id="13" w:name="bookmark=id.26in1rg" w:colFirst="0" w:colLast="0"/>
      <w:bookmarkEnd w:id="13"/>
      <w:r w:rsidRPr="000876A1">
        <w:t>Disputes</w:t>
      </w:r>
    </w:p>
    <w:p w14:paraId="26CEE1E8" w14:textId="77777777" w:rsidR="002751D6" w:rsidRPr="000876A1" w:rsidRDefault="001C5BF4">
      <w:pPr>
        <w:numPr>
          <w:ilvl w:val="1"/>
          <w:numId w:val="3"/>
        </w:numPr>
        <w:pBdr>
          <w:top w:val="nil"/>
          <w:left w:val="nil"/>
          <w:bottom w:val="nil"/>
          <w:right w:val="nil"/>
          <w:between w:val="nil"/>
        </w:pBdr>
        <w:tabs>
          <w:tab w:val="left" w:pos="839"/>
          <w:tab w:val="left" w:pos="840"/>
        </w:tabs>
        <w:spacing w:before="120"/>
        <w:ind w:hanging="721"/>
        <w:rPr>
          <w:sz w:val="20"/>
          <w:szCs w:val="20"/>
        </w:rPr>
      </w:pPr>
      <w:r w:rsidRPr="000876A1">
        <w:rPr>
          <w:sz w:val="20"/>
          <w:szCs w:val="20"/>
        </w:rPr>
        <w:t>We shall try to resolve any disputes with you quickly and efficiently.</w:t>
      </w:r>
    </w:p>
    <w:p w14:paraId="69BD423E" w14:textId="77777777" w:rsidR="002751D6" w:rsidRPr="000876A1" w:rsidRDefault="001C5BF4">
      <w:pPr>
        <w:numPr>
          <w:ilvl w:val="1"/>
          <w:numId w:val="3"/>
        </w:numPr>
        <w:pBdr>
          <w:top w:val="nil"/>
          <w:left w:val="nil"/>
          <w:bottom w:val="nil"/>
          <w:right w:val="nil"/>
          <w:between w:val="nil"/>
        </w:pBdr>
        <w:tabs>
          <w:tab w:val="left" w:pos="840"/>
        </w:tabs>
        <w:spacing w:before="121"/>
        <w:ind w:right="336" w:hanging="721"/>
        <w:jc w:val="both"/>
        <w:rPr>
          <w:sz w:val="20"/>
          <w:szCs w:val="20"/>
        </w:rPr>
      </w:pPr>
      <w:r w:rsidRPr="000876A1">
        <w:rPr>
          <w:sz w:val="20"/>
          <w:szCs w:val="20"/>
        </w:rPr>
        <w:t>If we cannot resolve a dispute using our internal complaint handling procedure and either of us want to take court proceedings, the courts of England and Wales will have exclusive jurisdiction in relation to any contract entered into pursuant to this agreement.</w:t>
      </w:r>
    </w:p>
    <w:p w14:paraId="1CA330DF" w14:textId="6BC9935B" w:rsidR="002751D6" w:rsidRPr="000876A1" w:rsidRDefault="001C5BF4">
      <w:pPr>
        <w:numPr>
          <w:ilvl w:val="1"/>
          <w:numId w:val="3"/>
        </w:numPr>
        <w:pBdr>
          <w:top w:val="nil"/>
          <w:left w:val="nil"/>
          <w:bottom w:val="nil"/>
          <w:right w:val="nil"/>
          <w:between w:val="nil"/>
        </w:pBdr>
        <w:tabs>
          <w:tab w:val="left" w:pos="840"/>
        </w:tabs>
        <w:spacing w:before="119"/>
        <w:ind w:hanging="721"/>
        <w:jc w:val="both"/>
        <w:rPr>
          <w:sz w:val="20"/>
          <w:szCs w:val="20"/>
        </w:rPr>
      </w:pPr>
      <w:r w:rsidRPr="000876A1">
        <w:rPr>
          <w:sz w:val="20"/>
          <w:szCs w:val="20"/>
        </w:rPr>
        <w:t>The laws of England and Wales will apply to any contract entered into pursuant to this agreement</w:t>
      </w:r>
      <w:r w:rsidR="00FE68F6" w:rsidRPr="000876A1">
        <w:rPr>
          <w:sz w:val="20"/>
          <w:szCs w:val="20"/>
        </w:rPr>
        <w:t>.</w:t>
      </w:r>
    </w:p>
    <w:p w14:paraId="3B96A784" w14:textId="77777777" w:rsidR="002751D6" w:rsidRPr="000876A1" w:rsidRDefault="001C5BF4">
      <w:pPr>
        <w:pStyle w:val="Heading1"/>
        <w:numPr>
          <w:ilvl w:val="0"/>
          <w:numId w:val="3"/>
        </w:numPr>
        <w:tabs>
          <w:tab w:val="left" w:pos="839"/>
          <w:tab w:val="left" w:pos="840"/>
        </w:tabs>
        <w:ind w:hanging="721"/>
        <w:jc w:val="both"/>
      </w:pPr>
      <w:bookmarkStart w:id="14" w:name="bookmark=id.lnxbz9" w:colFirst="0" w:colLast="0"/>
      <w:bookmarkEnd w:id="14"/>
      <w:r w:rsidRPr="000876A1">
        <w:t>General</w:t>
      </w:r>
    </w:p>
    <w:p w14:paraId="1DA537E4" w14:textId="77777777" w:rsidR="002751D6" w:rsidRPr="000876A1" w:rsidRDefault="001C5BF4">
      <w:pPr>
        <w:numPr>
          <w:ilvl w:val="1"/>
          <w:numId w:val="3"/>
        </w:numPr>
        <w:pBdr>
          <w:top w:val="nil"/>
          <w:left w:val="nil"/>
          <w:bottom w:val="nil"/>
          <w:right w:val="nil"/>
          <w:between w:val="nil"/>
        </w:pBdr>
        <w:tabs>
          <w:tab w:val="left" w:pos="839"/>
          <w:tab w:val="left" w:pos="840"/>
        </w:tabs>
        <w:spacing w:before="118"/>
        <w:ind w:right="308" w:hanging="721"/>
        <w:rPr>
          <w:sz w:val="20"/>
          <w:szCs w:val="20"/>
        </w:rPr>
      </w:pPr>
      <w:r w:rsidRPr="000876A1">
        <w:rPr>
          <w:b/>
          <w:sz w:val="20"/>
          <w:szCs w:val="20"/>
        </w:rPr>
        <w:t>This is our entire agreement with you</w:t>
      </w:r>
      <w:r w:rsidRPr="000876A1">
        <w:rPr>
          <w:sz w:val="20"/>
          <w:szCs w:val="20"/>
        </w:rPr>
        <w:t xml:space="preserve">. This agreement constitutes the entire agreement between us in relation to your purchase. You acknowledge that you have not relied on any statement, promise, representation, </w:t>
      </w:r>
      <w:proofErr w:type="gramStart"/>
      <w:r w:rsidRPr="000876A1">
        <w:rPr>
          <w:sz w:val="20"/>
          <w:szCs w:val="20"/>
        </w:rPr>
        <w:t>assurance</w:t>
      </w:r>
      <w:proofErr w:type="gramEnd"/>
      <w:r w:rsidRPr="000876A1">
        <w:rPr>
          <w:sz w:val="20"/>
          <w:szCs w:val="20"/>
        </w:rPr>
        <w:t xml:space="preserve"> or warranty made or given by or on behalf of us which is not set out in this agreement and that you shall have no claim for innocent or negligent misrepresentation or negligent misstatement based on any statement in this agreement.</w:t>
      </w:r>
    </w:p>
    <w:p w14:paraId="665DDD7F" w14:textId="77777777" w:rsidR="002751D6" w:rsidRPr="000876A1" w:rsidRDefault="001C5BF4">
      <w:pPr>
        <w:numPr>
          <w:ilvl w:val="1"/>
          <w:numId w:val="3"/>
        </w:numPr>
        <w:pBdr>
          <w:top w:val="nil"/>
          <w:left w:val="nil"/>
          <w:bottom w:val="nil"/>
          <w:right w:val="nil"/>
          <w:between w:val="nil"/>
        </w:pBdr>
        <w:tabs>
          <w:tab w:val="left" w:pos="839"/>
          <w:tab w:val="left" w:pos="840"/>
        </w:tabs>
        <w:spacing w:before="121"/>
        <w:ind w:left="840" w:right="619" w:hanging="721"/>
        <w:rPr>
          <w:sz w:val="20"/>
          <w:szCs w:val="20"/>
        </w:rPr>
      </w:pPr>
      <w:r w:rsidRPr="000876A1">
        <w:rPr>
          <w:b/>
          <w:sz w:val="20"/>
          <w:szCs w:val="20"/>
        </w:rPr>
        <w:t>Amending the agreement</w:t>
      </w:r>
      <w:r w:rsidRPr="000876A1">
        <w:rPr>
          <w:sz w:val="20"/>
          <w:szCs w:val="20"/>
        </w:rPr>
        <w:t>. No variation of this agreement shall be valid or effective unless it is in writing and is agreed to by us.</w:t>
      </w:r>
    </w:p>
    <w:sectPr w:rsidR="002751D6" w:rsidRPr="000876A1" w:rsidSect="00BC19C6">
      <w:headerReference w:type="default" r:id="rId11"/>
      <w:footerReference w:type="default" r:id="rId12"/>
      <w:headerReference w:type="first" r:id="rId13"/>
      <w:pgSz w:w="11910" w:h="16840"/>
      <w:pgMar w:top="1380" w:right="1220" w:bottom="1900" w:left="1320" w:header="0" w:footer="170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D8027" w14:textId="77777777" w:rsidR="00291F55" w:rsidRDefault="00291F55">
      <w:r>
        <w:separator/>
      </w:r>
    </w:p>
  </w:endnote>
  <w:endnote w:type="continuationSeparator" w:id="0">
    <w:p w14:paraId="17E5FCD1" w14:textId="77777777" w:rsidR="00291F55" w:rsidRDefault="00291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49E5F" w14:textId="77777777" w:rsidR="002751D6" w:rsidRDefault="002751D6">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8CFB" w14:textId="77777777" w:rsidR="00291F55" w:rsidRDefault="00291F55">
      <w:r>
        <w:separator/>
      </w:r>
    </w:p>
  </w:footnote>
  <w:footnote w:type="continuationSeparator" w:id="0">
    <w:p w14:paraId="597A4FCB" w14:textId="77777777" w:rsidR="00291F55" w:rsidRDefault="00291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12E61" w14:textId="77777777" w:rsidR="00C476F4" w:rsidRDefault="00C476F4" w:rsidP="00C476F4">
    <w:pPr>
      <w:pStyle w:val="Header"/>
      <w:jc w:val="center"/>
    </w:pPr>
  </w:p>
  <w:p w14:paraId="50777D38" w14:textId="4C51F0D6" w:rsidR="00C476F4" w:rsidRDefault="00C476F4" w:rsidP="00C476F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D83B" w14:textId="77777777" w:rsidR="00BC19C6" w:rsidRDefault="00BC19C6" w:rsidP="00BC19C6">
    <w:pPr>
      <w:pStyle w:val="Header"/>
      <w:jc w:val="center"/>
    </w:pPr>
  </w:p>
  <w:p w14:paraId="2A06D9A4" w14:textId="6D7542E2" w:rsidR="00BC19C6" w:rsidRPr="00BC19C6" w:rsidRDefault="00BC19C6" w:rsidP="00BC19C6">
    <w:pPr>
      <w:pStyle w:val="Header"/>
      <w:jc w:val="center"/>
    </w:pPr>
    <w:r>
      <w:rPr>
        <w:noProof/>
      </w:rPr>
      <w:drawing>
        <wp:inline distT="0" distB="0" distL="0" distR="0" wp14:anchorId="1132A5B5" wp14:editId="0DD9894F">
          <wp:extent cx="1874328" cy="571500"/>
          <wp:effectExtent l="0" t="0" r="0" b="0"/>
          <wp:docPr id="15902868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286840" name="Picture 1590286840"/>
                  <pic:cNvPicPr/>
                </pic:nvPicPr>
                <pic:blipFill>
                  <a:blip r:embed="rId1">
                    <a:extLst>
                      <a:ext uri="{28A0092B-C50C-407E-A947-70E740481C1C}">
                        <a14:useLocalDpi xmlns:a14="http://schemas.microsoft.com/office/drawing/2010/main" val="0"/>
                      </a:ext>
                    </a:extLst>
                  </a:blip>
                  <a:stretch>
                    <a:fillRect/>
                  </a:stretch>
                </pic:blipFill>
                <pic:spPr>
                  <a:xfrm>
                    <a:off x="0" y="0"/>
                    <a:ext cx="1897264" cy="5784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862"/>
        </w:tabs>
        <w:ind w:left="862"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1" w15:restartNumberingAfterBreak="0">
    <w:nsid w:val="0BA036A9"/>
    <w:multiLevelType w:val="multilevel"/>
    <w:tmpl w:val="50C643A8"/>
    <w:lvl w:ilvl="0">
      <w:start w:val="1"/>
      <w:numFmt w:val="decimal"/>
      <w:lvlText w:val="%1"/>
      <w:lvlJc w:val="left"/>
      <w:pPr>
        <w:ind w:left="839" w:hanging="720"/>
      </w:pPr>
      <w:rPr>
        <w:rFonts w:ascii="Calibri" w:eastAsia="Calibri" w:hAnsi="Calibri" w:cs="Calibri"/>
        <w:b/>
        <w:sz w:val="20"/>
        <w:szCs w:val="20"/>
      </w:rPr>
    </w:lvl>
    <w:lvl w:ilvl="1">
      <w:start w:val="1"/>
      <w:numFmt w:val="decimal"/>
      <w:lvlText w:val="%1.%2"/>
      <w:lvlJc w:val="left"/>
      <w:pPr>
        <w:ind w:left="839" w:hanging="720"/>
      </w:pPr>
    </w:lvl>
    <w:lvl w:ilvl="2">
      <w:start w:val="1"/>
      <w:numFmt w:val="decimal"/>
      <w:lvlText w:val="%1.%2.%3"/>
      <w:lvlJc w:val="left"/>
      <w:pPr>
        <w:ind w:left="1559" w:hanging="720"/>
      </w:pPr>
      <w:rPr>
        <w:sz w:val="20"/>
        <w:szCs w:val="20"/>
      </w:rPr>
    </w:lvl>
    <w:lvl w:ilvl="3">
      <w:start w:val="1"/>
      <w:numFmt w:val="lowerLetter"/>
      <w:lvlText w:val="(%4)"/>
      <w:lvlJc w:val="left"/>
      <w:pPr>
        <w:ind w:left="2280" w:hanging="720"/>
      </w:pPr>
      <w:rPr>
        <w:rFonts w:ascii="Calibri" w:eastAsia="Calibri" w:hAnsi="Calibri" w:cs="Calibri"/>
        <w:sz w:val="20"/>
        <w:szCs w:val="20"/>
      </w:rPr>
    </w:lvl>
    <w:lvl w:ilvl="4">
      <w:start w:val="1"/>
      <w:numFmt w:val="bullet"/>
      <w:lvlText w:val="•"/>
      <w:lvlJc w:val="left"/>
      <w:pPr>
        <w:ind w:left="4051" w:hanging="720"/>
      </w:pPr>
    </w:lvl>
    <w:lvl w:ilvl="5">
      <w:start w:val="1"/>
      <w:numFmt w:val="bullet"/>
      <w:lvlText w:val="•"/>
      <w:lvlJc w:val="left"/>
      <w:pPr>
        <w:ind w:left="4937" w:hanging="720"/>
      </w:pPr>
    </w:lvl>
    <w:lvl w:ilvl="6">
      <w:start w:val="1"/>
      <w:numFmt w:val="bullet"/>
      <w:lvlText w:val="•"/>
      <w:lvlJc w:val="left"/>
      <w:pPr>
        <w:ind w:left="5823" w:hanging="720"/>
      </w:pPr>
    </w:lvl>
    <w:lvl w:ilvl="7">
      <w:start w:val="1"/>
      <w:numFmt w:val="bullet"/>
      <w:lvlText w:val="•"/>
      <w:lvlJc w:val="left"/>
      <w:pPr>
        <w:ind w:left="6709" w:hanging="720"/>
      </w:pPr>
    </w:lvl>
    <w:lvl w:ilvl="8">
      <w:start w:val="1"/>
      <w:numFmt w:val="bullet"/>
      <w:lvlText w:val="•"/>
      <w:lvlJc w:val="left"/>
      <w:pPr>
        <w:ind w:left="7594" w:hanging="720"/>
      </w:pPr>
    </w:lvl>
  </w:abstractNum>
  <w:abstractNum w:abstractNumId="2" w15:restartNumberingAfterBreak="0">
    <w:nsid w:val="18647867"/>
    <w:multiLevelType w:val="multilevel"/>
    <w:tmpl w:val="A5D43194"/>
    <w:lvl w:ilvl="0">
      <w:start w:val="1"/>
      <w:numFmt w:val="bullet"/>
      <w:lvlText w:val="●"/>
      <w:lvlJc w:val="left"/>
      <w:pPr>
        <w:ind w:left="885" w:hanging="315"/>
      </w:pPr>
      <w:rPr>
        <w:rFonts w:ascii="Noto Sans Symbols" w:eastAsia="Noto Sans Symbols" w:hAnsi="Noto Sans Symbols" w:cs="Noto Sans Symbols"/>
        <w:color w:val="4F81BC"/>
        <w:sz w:val="20"/>
        <w:szCs w:val="20"/>
      </w:rPr>
    </w:lvl>
    <w:lvl w:ilvl="1">
      <w:start w:val="1"/>
      <w:numFmt w:val="bullet"/>
      <w:lvlText w:val="•"/>
      <w:lvlJc w:val="left"/>
      <w:pPr>
        <w:ind w:left="1728" w:hanging="315"/>
      </w:pPr>
    </w:lvl>
    <w:lvl w:ilvl="2">
      <w:start w:val="1"/>
      <w:numFmt w:val="bullet"/>
      <w:lvlText w:val="•"/>
      <w:lvlJc w:val="left"/>
      <w:pPr>
        <w:ind w:left="2577" w:hanging="315"/>
      </w:pPr>
    </w:lvl>
    <w:lvl w:ilvl="3">
      <w:start w:val="1"/>
      <w:numFmt w:val="bullet"/>
      <w:lvlText w:val="•"/>
      <w:lvlJc w:val="left"/>
      <w:pPr>
        <w:ind w:left="3425" w:hanging="315"/>
      </w:pPr>
    </w:lvl>
    <w:lvl w:ilvl="4">
      <w:start w:val="1"/>
      <w:numFmt w:val="bullet"/>
      <w:lvlText w:val="•"/>
      <w:lvlJc w:val="left"/>
      <w:pPr>
        <w:ind w:left="4274" w:hanging="315"/>
      </w:pPr>
    </w:lvl>
    <w:lvl w:ilvl="5">
      <w:start w:val="1"/>
      <w:numFmt w:val="bullet"/>
      <w:lvlText w:val="•"/>
      <w:lvlJc w:val="left"/>
      <w:pPr>
        <w:ind w:left="5123" w:hanging="315"/>
      </w:pPr>
    </w:lvl>
    <w:lvl w:ilvl="6">
      <w:start w:val="1"/>
      <w:numFmt w:val="bullet"/>
      <w:lvlText w:val="•"/>
      <w:lvlJc w:val="left"/>
      <w:pPr>
        <w:ind w:left="5971" w:hanging="315"/>
      </w:pPr>
    </w:lvl>
    <w:lvl w:ilvl="7">
      <w:start w:val="1"/>
      <w:numFmt w:val="bullet"/>
      <w:lvlText w:val="•"/>
      <w:lvlJc w:val="left"/>
      <w:pPr>
        <w:ind w:left="6820" w:hanging="315"/>
      </w:pPr>
    </w:lvl>
    <w:lvl w:ilvl="8">
      <w:start w:val="1"/>
      <w:numFmt w:val="bullet"/>
      <w:lvlText w:val="•"/>
      <w:lvlJc w:val="left"/>
      <w:pPr>
        <w:ind w:left="7669" w:hanging="315"/>
      </w:pPr>
    </w:lvl>
  </w:abstractNum>
  <w:abstractNum w:abstractNumId="3" w15:restartNumberingAfterBreak="0">
    <w:nsid w:val="22473947"/>
    <w:multiLevelType w:val="multilevel"/>
    <w:tmpl w:val="22CA0312"/>
    <w:lvl w:ilvl="0">
      <w:start w:val="5"/>
      <w:numFmt w:val="decimal"/>
      <w:lvlText w:val="%1"/>
      <w:lvlJc w:val="left"/>
      <w:pPr>
        <w:ind w:left="840" w:hanging="720"/>
      </w:pPr>
    </w:lvl>
    <w:lvl w:ilvl="1">
      <w:start w:val="4"/>
      <w:numFmt w:val="decimal"/>
      <w:lvlText w:val="%1.%2"/>
      <w:lvlJc w:val="left"/>
      <w:pPr>
        <w:ind w:left="840" w:hanging="720"/>
      </w:pPr>
    </w:lvl>
    <w:lvl w:ilvl="2">
      <w:start w:val="1"/>
      <w:numFmt w:val="decimal"/>
      <w:lvlText w:val="%1.%2.%3"/>
      <w:lvlJc w:val="left"/>
      <w:pPr>
        <w:ind w:left="1605" w:hanging="766"/>
      </w:pPr>
      <w:rPr>
        <w:rFonts w:ascii="Calibri" w:eastAsia="Calibri" w:hAnsi="Calibri" w:cs="Calibri"/>
        <w:sz w:val="20"/>
        <w:szCs w:val="20"/>
      </w:rPr>
    </w:lvl>
    <w:lvl w:ilvl="3">
      <w:start w:val="1"/>
      <w:numFmt w:val="bullet"/>
      <w:lvlText w:val="•"/>
      <w:lvlJc w:val="left"/>
      <w:pPr>
        <w:ind w:left="2570" w:hanging="766"/>
      </w:pPr>
    </w:lvl>
    <w:lvl w:ilvl="4">
      <w:start w:val="1"/>
      <w:numFmt w:val="bullet"/>
      <w:lvlText w:val="•"/>
      <w:lvlJc w:val="left"/>
      <w:pPr>
        <w:ind w:left="3541" w:hanging="766"/>
      </w:pPr>
    </w:lvl>
    <w:lvl w:ilvl="5">
      <w:start w:val="1"/>
      <w:numFmt w:val="bullet"/>
      <w:lvlText w:val="•"/>
      <w:lvlJc w:val="left"/>
      <w:pPr>
        <w:ind w:left="4512" w:hanging="766"/>
      </w:pPr>
    </w:lvl>
    <w:lvl w:ilvl="6">
      <w:start w:val="1"/>
      <w:numFmt w:val="bullet"/>
      <w:lvlText w:val="•"/>
      <w:lvlJc w:val="left"/>
      <w:pPr>
        <w:ind w:left="5483" w:hanging="766"/>
      </w:pPr>
    </w:lvl>
    <w:lvl w:ilvl="7">
      <w:start w:val="1"/>
      <w:numFmt w:val="bullet"/>
      <w:lvlText w:val="•"/>
      <w:lvlJc w:val="left"/>
      <w:pPr>
        <w:ind w:left="6454" w:hanging="766"/>
      </w:pPr>
    </w:lvl>
    <w:lvl w:ilvl="8">
      <w:start w:val="1"/>
      <w:numFmt w:val="bullet"/>
      <w:lvlText w:val="•"/>
      <w:lvlJc w:val="left"/>
      <w:pPr>
        <w:ind w:left="7424" w:hanging="766"/>
      </w:pPr>
    </w:lvl>
  </w:abstractNum>
  <w:abstractNum w:abstractNumId="4" w15:restartNumberingAfterBreak="0">
    <w:nsid w:val="327868AC"/>
    <w:multiLevelType w:val="multilevel"/>
    <w:tmpl w:val="B0DC8F7A"/>
    <w:lvl w:ilvl="0">
      <w:start w:val="1"/>
      <w:numFmt w:val="decimal"/>
      <w:lvlText w:val="%1"/>
      <w:lvlJc w:val="left"/>
      <w:pPr>
        <w:ind w:left="820" w:hanging="720"/>
      </w:pPr>
      <w:rPr>
        <w:rFonts w:ascii="Calibri" w:eastAsia="Calibri" w:hAnsi="Calibri" w:cs="Calibri" w:hint="default"/>
        <w:b/>
        <w:bCs/>
        <w:w w:val="99"/>
        <w:sz w:val="20"/>
        <w:szCs w:val="20"/>
        <w:lang w:val="en-GB" w:eastAsia="en-US" w:bidi="ar-SA"/>
      </w:rPr>
    </w:lvl>
    <w:lvl w:ilvl="1">
      <w:start w:val="1"/>
      <w:numFmt w:val="decimal"/>
      <w:lvlText w:val="%1.%2"/>
      <w:lvlJc w:val="left"/>
      <w:pPr>
        <w:ind w:left="820" w:hanging="720"/>
      </w:pPr>
      <w:rPr>
        <w:rFonts w:hint="default"/>
        <w:w w:val="99"/>
        <w:lang w:val="en-GB" w:eastAsia="en-US" w:bidi="ar-SA"/>
      </w:rPr>
    </w:lvl>
    <w:lvl w:ilvl="2">
      <w:start w:val="1"/>
      <w:numFmt w:val="decimal"/>
      <w:lvlText w:val="%1.%2.%3"/>
      <w:lvlJc w:val="left"/>
      <w:pPr>
        <w:ind w:left="1540" w:hanging="720"/>
      </w:pPr>
      <w:rPr>
        <w:rFonts w:hint="default"/>
        <w:w w:val="99"/>
        <w:lang w:val="en-GB" w:eastAsia="en-US" w:bidi="ar-SA"/>
      </w:rPr>
    </w:lvl>
    <w:lvl w:ilvl="3">
      <w:start w:val="1"/>
      <w:numFmt w:val="lowerLetter"/>
      <w:lvlText w:val="(%4)"/>
      <w:lvlJc w:val="left"/>
      <w:pPr>
        <w:ind w:left="2261" w:hanging="720"/>
      </w:pPr>
      <w:rPr>
        <w:rFonts w:ascii="Calibri" w:eastAsia="Calibri" w:hAnsi="Calibri" w:cs="Calibri" w:hint="default"/>
        <w:spacing w:val="-1"/>
        <w:w w:val="99"/>
        <w:sz w:val="20"/>
        <w:szCs w:val="20"/>
        <w:lang w:val="en-GB" w:eastAsia="en-US" w:bidi="ar-SA"/>
      </w:rPr>
    </w:lvl>
    <w:lvl w:ilvl="4">
      <w:numFmt w:val="bullet"/>
      <w:lvlText w:val="•"/>
      <w:lvlJc w:val="left"/>
      <w:pPr>
        <w:ind w:left="3272" w:hanging="720"/>
      </w:pPr>
      <w:rPr>
        <w:rFonts w:hint="default"/>
        <w:lang w:val="en-GB" w:eastAsia="en-US" w:bidi="ar-SA"/>
      </w:rPr>
    </w:lvl>
    <w:lvl w:ilvl="5">
      <w:numFmt w:val="bullet"/>
      <w:lvlText w:val="•"/>
      <w:lvlJc w:val="left"/>
      <w:pPr>
        <w:ind w:left="4284" w:hanging="720"/>
      </w:pPr>
      <w:rPr>
        <w:rFonts w:hint="default"/>
        <w:lang w:val="en-GB" w:eastAsia="en-US" w:bidi="ar-SA"/>
      </w:rPr>
    </w:lvl>
    <w:lvl w:ilvl="6">
      <w:numFmt w:val="bullet"/>
      <w:lvlText w:val="•"/>
      <w:lvlJc w:val="left"/>
      <w:pPr>
        <w:ind w:left="5297" w:hanging="720"/>
      </w:pPr>
      <w:rPr>
        <w:rFonts w:hint="default"/>
        <w:lang w:val="en-GB" w:eastAsia="en-US" w:bidi="ar-SA"/>
      </w:rPr>
    </w:lvl>
    <w:lvl w:ilvl="7">
      <w:numFmt w:val="bullet"/>
      <w:lvlText w:val="•"/>
      <w:lvlJc w:val="left"/>
      <w:pPr>
        <w:ind w:left="6309" w:hanging="720"/>
      </w:pPr>
      <w:rPr>
        <w:rFonts w:hint="default"/>
        <w:lang w:val="en-GB" w:eastAsia="en-US" w:bidi="ar-SA"/>
      </w:rPr>
    </w:lvl>
    <w:lvl w:ilvl="8">
      <w:numFmt w:val="bullet"/>
      <w:lvlText w:val="•"/>
      <w:lvlJc w:val="left"/>
      <w:pPr>
        <w:ind w:left="7321" w:hanging="720"/>
      </w:pPr>
      <w:rPr>
        <w:rFonts w:hint="default"/>
        <w:lang w:val="en-GB" w:eastAsia="en-US" w:bidi="ar-SA"/>
      </w:rPr>
    </w:lvl>
  </w:abstractNum>
  <w:abstractNum w:abstractNumId="5" w15:restartNumberingAfterBreak="0">
    <w:nsid w:val="5F9B7783"/>
    <w:multiLevelType w:val="multilevel"/>
    <w:tmpl w:val="EB8029E0"/>
    <w:lvl w:ilvl="0">
      <w:start w:val="5"/>
      <w:numFmt w:val="decimal"/>
      <w:lvlText w:val="%1"/>
      <w:lvlJc w:val="left"/>
      <w:pPr>
        <w:ind w:left="840" w:hanging="720"/>
      </w:pPr>
      <w:rPr>
        <w:rFonts w:hint="default"/>
      </w:rPr>
    </w:lvl>
    <w:lvl w:ilvl="1">
      <w:start w:val="4"/>
      <w:numFmt w:val="decimal"/>
      <w:lvlText w:val="%1.%2"/>
      <w:lvlJc w:val="left"/>
      <w:pPr>
        <w:ind w:left="840" w:hanging="720"/>
      </w:pPr>
      <w:rPr>
        <w:rFonts w:hint="default"/>
      </w:rPr>
    </w:lvl>
    <w:lvl w:ilvl="2">
      <w:start w:val="1"/>
      <w:numFmt w:val="decimal"/>
      <w:lvlText w:val="%1.%2.%3"/>
      <w:lvlJc w:val="left"/>
      <w:pPr>
        <w:ind w:left="1605" w:hanging="766"/>
      </w:pPr>
      <w:rPr>
        <w:rFonts w:ascii="Calibri" w:eastAsia="Calibri" w:hAnsi="Calibri" w:cs="Calibri" w:hint="default"/>
        <w:sz w:val="20"/>
        <w:szCs w:val="20"/>
      </w:rPr>
    </w:lvl>
    <w:lvl w:ilvl="3">
      <w:start w:val="1"/>
      <w:numFmt w:val="bullet"/>
      <w:lvlText w:val="•"/>
      <w:lvlJc w:val="left"/>
      <w:pPr>
        <w:ind w:left="2570" w:hanging="766"/>
      </w:pPr>
      <w:rPr>
        <w:rFonts w:hint="default"/>
      </w:rPr>
    </w:lvl>
    <w:lvl w:ilvl="4">
      <w:start w:val="1"/>
      <w:numFmt w:val="bullet"/>
      <w:lvlText w:val="•"/>
      <w:lvlJc w:val="left"/>
      <w:pPr>
        <w:ind w:left="3541" w:hanging="766"/>
      </w:pPr>
      <w:rPr>
        <w:rFonts w:hint="default"/>
      </w:rPr>
    </w:lvl>
    <w:lvl w:ilvl="5">
      <w:start w:val="1"/>
      <w:numFmt w:val="bullet"/>
      <w:lvlText w:val="•"/>
      <w:lvlJc w:val="left"/>
      <w:pPr>
        <w:ind w:left="4512" w:hanging="766"/>
      </w:pPr>
      <w:rPr>
        <w:rFonts w:hint="default"/>
      </w:rPr>
    </w:lvl>
    <w:lvl w:ilvl="6">
      <w:start w:val="1"/>
      <w:numFmt w:val="bullet"/>
      <w:lvlText w:val="•"/>
      <w:lvlJc w:val="left"/>
      <w:pPr>
        <w:ind w:left="5483" w:hanging="766"/>
      </w:pPr>
      <w:rPr>
        <w:rFonts w:hint="default"/>
      </w:rPr>
    </w:lvl>
    <w:lvl w:ilvl="7">
      <w:start w:val="1"/>
      <w:numFmt w:val="bullet"/>
      <w:lvlText w:val="•"/>
      <w:lvlJc w:val="left"/>
      <w:pPr>
        <w:ind w:left="6454" w:hanging="766"/>
      </w:pPr>
      <w:rPr>
        <w:rFonts w:hint="default"/>
      </w:rPr>
    </w:lvl>
    <w:lvl w:ilvl="8">
      <w:start w:val="1"/>
      <w:numFmt w:val="bullet"/>
      <w:lvlText w:val="•"/>
      <w:lvlJc w:val="left"/>
      <w:pPr>
        <w:ind w:left="7424" w:hanging="766"/>
      </w:pPr>
      <w:rPr>
        <w:rFonts w:hint="default"/>
      </w:rPr>
    </w:lvl>
  </w:abstractNum>
  <w:num w:numId="1" w16cid:durableId="515341089">
    <w:abstractNumId w:val="2"/>
  </w:num>
  <w:num w:numId="2" w16cid:durableId="1532184167">
    <w:abstractNumId w:val="3"/>
  </w:num>
  <w:num w:numId="3" w16cid:durableId="459956406">
    <w:abstractNumId w:val="1"/>
  </w:num>
  <w:num w:numId="4" w16cid:durableId="454909050">
    <w:abstractNumId w:val="0"/>
  </w:num>
  <w:num w:numId="5" w16cid:durableId="1692493673">
    <w:abstractNumId w:val="5"/>
  </w:num>
  <w:num w:numId="6" w16cid:durableId="14104940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1D6"/>
    <w:rsid w:val="00005DD1"/>
    <w:rsid w:val="00030644"/>
    <w:rsid w:val="0008308A"/>
    <w:rsid w:val="00085A1C"/>
    <w:rsid w:val="000876A1"/>
    <w:rsid w:val="000D6F53"/>
    <w:rsid w:val="000E4A23"/>
    <w:rsid w:val="000F0267"/>
    <w:rsid w:val="00123410"/>
    <w:rsid w:val="00140E3C"/>
    <w:rsid w:val="00144EE8"/>
    <w:rsid w:val="00160E10"/>
    <w:rsid w:val="00166394"/>
    <w:rsid w:val="00171C92"/>
    <w:rsid w:val="001B2447"/>
    <w:rsid w:val="001C5BF4"/>
    <w:rsid w:val="00205A2F"/>
    <w:rsid w:val="00251888"/>
    <w:rsid w:val="002751D6"/>
    <w:rsid w:val="002764EA"/>
    <w:rsid w:val="00286705"/>
    <w:rsid w:val="00291F55"/>
    <w:rsid w:val="00301C34"/>
    <w:rsid w:val="003105DA"/>
    <w:rsid w:val="0033675B"/>
    <w:rsid w:val="00385096"/>
    <w:rsid w:val="003B5D39"/>
    <w:rsid w:val="003E76D9"/>
    <w:rsid w:val="00420AEB"/>
    <w:rsid w:val="004808DE"/>
    <w:rsid w:val="00482D89"/>
    <w:rsid w:val="00492F47"/>
    <w:rsid w:val="0049617A"/>
    <w:rsid w:val="004A6D3C"/>
    <w:rsid w:val="004A75F7"/>
    <w:rsid w:val="004C067D"/>
    <w:rsid w:val="00522053"/>
    <w:rsid w:val="00556687"/>
    <w:rsid w:val="00580935"/>
    <w:rsid w:val="00581415"/>
    <w:rsid w:val="005F06C4"/>
    <w:rsid w:val="00603F1E"/>
    <w:rsid w:val="00636574"/>
    <w:rsid w:val="0067172B"/>
    <w:rsid w:val="00690305"/>
    <w:rsid w:val="006B36E5"/>
    <w:rsid w:val="006C051E"/>
    <w:rsid w:val="006F4221"/>
    <w:rsid w:val="00711D03"/>
    <w:rsid w:val="0072324A"/>
    <w:rsid w:val="00726441"/>
    <w:rsid w:val="00732BD9"/>
    <w:rsid w:val="00744523"/>
    <w:rsid w:val="00755875"/>
    <w:rsid w:val="00761D2E"/>
    <w:rsid w:val="007779C0"/>
    <w:rsid w:val="00781FB9"/>
    <w:rsid w:val="007C37CE"/>
    <w:rsid w:val="007C697D"/>
    <w:rsid w:val="007F4F16"/>
    <w:rsid w:val="007F5E60"/>
    <w:rsid w:val="00820335"/>
    <w:rsid w:val="00847D6C"/>
    <w:rsid w:val="00870843"/>
    <w:rsid w:val="00886615"/>
    <w:rsid w:val="008C06C6"/>
    <w:rsid w:val="008D1B9A"/>
    <w:rsid w:val="008E24F9"/>
    <w:rsid w:val="008E7EE0"/>
    <w:rsid w:val="008F6F4D"/>
    <w:rsid w:val="00951715"/>
    <w:rsid w:val="00975F4F"/>
    <w:rsid w:val="009A7C9E"/>
    <w:rsid w:val="009E4C25"/>
    <w:rsid w:val="00A10632"/>
    <w:rsid w:val="00A40EFE"/>
    <w:rsid w:val="00A4345A"/>
    <w:rsid w:val="00A600DD"/>
    <w:rsid w:val="00A716D0"/>
    <w:rsid w:val="00A959CE"/>
    <w:rsid w:val="00AD003F"/>
    <w:rsid w:val="00BC19C6"/>
    <w:rsid w:val="00BD5A24"/>
    <w:rsid w:val="00BE1936"/>
    <w:rsid w:val="00BF0277"/>
    <w:rsid w:val="00BF1C0E"/>
    <w:rsid w:val="00C143DE"/>
    <w:rsid w:val="00C476F4"/>
    <w:rsid w:val="00C75803"/>
    <w:rsid w:val="00C869EE"/>
    <w:rsid w:val="00D166F9"/>
    <w:rsid w:val="00D21D9A"/>
    <w:rsid w:val="00D5361C"/>
    <w:rsid w:val="00D5644F"/>
    <w:rsid w:val="00D75018"/>
    <w:rsid w:val="00D77949"/>
    <w:rsid w:val="00D87552"/>
    <w:rsid w:val="00DD7C59"/>
    <w:rsid w:val="00DE6307"/>
    <w:rsid w:val="00DF6650"/>
    <w:rsid w:val="00E2077C"/>
    <w:rsid w:val="00E94CE5"/>
    <w:rsid w:val="00E95F08"/>
    <w:rsid w:val="00EB2D90"/>
    <w:rsid w:val="00ED1DCF"/>
    <w:rsid w:val="00ED4D5C"/>
    <w:rsid w:val="00EE099E"/>
    <w:rsid w:val="00F01205"/>
    <w:rsid w:val="00F267AD"/>
    <w:rsid w:val="00F37A14"/>
    <w:rsid w:val="00F41A44"/>
    <w:rsid w:val="00FA5B15"/>
    <w:rsid w:val="00FB69A8"/>
    <w:rsid w:val="00FB753E"/>
    <w:rsid w:val="00FE6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FC1EC"/>
  <w15:docId w15:val="{58DD348A-ABCE-44F6-AB1B-BF00E32E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121"/>
      <w:ind w:left="839" w:hanging="721"/>
      <w:outlineLvl w:val="0"/>
    </w:pPr>
    <w:rPr>
      <w:b/>
      <w:bCs/>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pPr>
      <w:spacing w:before="121"/>
      <w:ind w:left="839" w:hanging="720"/>
    </w:pPr>
    <w:rPr>
      <w:sz w:val="20"/>
      <w:szCs w:val="20"/>
    </w:rPr>
  </w:style>
  <w:style w:type="paragraph" w:styleId="ListParagraph">
    <w:name w:val="List Paragraph"/>
    <w:basedOn w:val="Normal"/>
    <w:uiPriority w:val="1"/>
    <w:qFormat/>
    <w:pPr>
      <w:spacing w:before="121"/>
      <w:ind w:left="839"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368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875"/>
    <w:rPr>
      <w:rFonts w:ascii="Segoe UI" w:eastAsia="Calibri" w:hAnsi="Segoe UI" w:cs="Segoe UI"/>
      <w:sz w:val="18"/>
      <w:szCs w:val="18"/>
      <w:lang w:val="en-GB"/>
    </w:rPr>
  </w:style>
  <w:style w:type="character" w:styleId="Hyperlink">
    <w:name w:val="Hyperlink"/>
    <w:rsid w:val="00F76627"/>
    <w:rPr>
      <w:color w:val="0000FF"/>
      <w:u w:val="single"/>
    </w:rPr>
  </w:style>
  <w:style w:type="character" w:styleId="CommentReference">
    <w:name w:val="annotation reference"/>
    <w:basedOn w:val="DefaultParagraphFont"/>
    <w:uiPriority w:val="99"/>
    <w:semiHidden/>
    <w:unhideWhenUsed/>
    <w:rsid w:val="004A55F0"/>
    <w:rPr>
      <w:sz w:val="16"/>
      <w:szCs w:val="16"/>
    </w:rPr>
  </w:style>
  <w:style w:type="paragraph" w:styleId="CommentText">
    <w:name w:val="annotation text"/>
    <w:basedOn w:val="Normal"/>
    <w:link w:val="CommentTextChar"/>
    <w:uiPriority w:val="99"/>
    <w:semiHidden/>
    <w:unhideWhenUsed/>
    <w:rsid w:val="004A55F0"/>
    <w:rPr>
      <w:sz w:val="20"/>
      <w:szCs w:val="20"/>
    </w:rPr>
  </w:style>
  <w:style w:type="character" w:customStyle="1" w:styleId="CommentTextChar">
    <w:name w:val="Comment Text Char"/>
    <w:basedOn w:val="DefaultParagraphFont"/>
    <w:link w:val="CommentText"/>
    <w:uiPriority w:val="99"/>
    <w:semiHidden/>
    <w:rsid w:val="004A55F0"/>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4A55F0"/>
    <w:rPr>
      <w:b/>
      <w:bCs/>
    </w:rPr>
  </w:style>
  <w:style w:type="character" w:customStyle="1" w:styleId="CommentSubjectChar">
    <w:name w:val="Comment Subject Char"/>
    <w:basedOn w:val="CommentTextChar"/>
    <w:link w:val="CommentSubject"/>
    <w:uiPriority w:val="99"/>
    <w:semiHidden/>
    <w:rsid w:val="004A55F0"/>
    <w:rPr>
      <w:rFonts w:ascii="Calibri" w:eastAsia="Calibri" w:hAnsi="Calibri" w:cs="Calibri"/>
      <w:b/>
      <w:bCs/>
      <w:sz w:val="20"/>
      <w:szCs w:val="20"/>
      <w:lang w:val="en-GB"/>
    </w:rPr>
  </w:style>
  <w:style w:type="paragraph" w:styleId="Revision">
    <w:name w:val="Revision"/>
    <w:hidden/>
    <w:uiPriority w:val="99"/>
    <w:semiHidden/>
    <w:rsid w:val="00200670"/>
    <w:pPr>
      <w:widowControl/>
    </w:pPr>
  </w:style>
  <w:style w:type="character" w:customStyle="1" w:styleId="BodyTextChar">
    <w:name w:val="Body Text Char"/>
    <w:basedOn w:val="DefaultParagraphFont"/>
    <w:link w:val="BodyText"/>
    <w:uiPriority w:val="1"/>
    <w:rsid w:val="00BD6A2F"/>
    <w:rPr>
      <w:rFonts w:ascii="Calibri" w:eastAsia="Calibri" w:hAnsi="Calibri" w:cs="Calibri"/>
      <w:sz w:val="20"/>
      <w:szCs w:val="20"/>
      <w:lang w:val="en-GB"/>
    </w:rPr>
  </w:style>
  <w:style w:type="character" w:styleId="UnresolvedMention">
    <w:name w:val="Unresolved Mention"/>
    <w:basedOn w:val="DefaultParagraphFont"/>
    <w:uiPriority w:val="99"/>
    <w:semiHidden/>
    <w:unhideWhenUsed/>
    <w:rsid w:val="00866723"/>
    <w:rPr>
      <w:color w:val="605E5C"/>
      <w:shd w:val="clear" w:color="auto" w:fill="E1DFDD"/>
    </w:rPr>
  </w:style>
  <w:style w:type="character" w:styleId="FollowedHyperlink">
    <w:name w:val="FollowedHyperlink"/>
    <w:basedOn w:val="DefaultParagraphFont"/>
    <w:uiPriority w:val="99"/>
    <w:semiHidden/>
    <w:unhideWhenUsed/>
    <w:rsid w:val="00BE2504"/>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66394"/>
    <w:pPr>
      <w:tabs>
        <w:tab w:val="center" w:pos="4513"/>
        <w:tab w:val="right" w:pos="9026"/>
      </w:tabs>
    </w:pPr>
  </w:style>
  <w:style w:type="character" w:customStyle="1" w:styleId="HeaderChar">
    <w:name w:val="Header Char"/>
    <w:basedOn w:val="DefaultParagraphFont"/>
    <w:link w:val="Header"/>
    <w:uiPriority w:val="99"/>
    <w:rsid w:val="00166394"/>
  </w:style>
  <w:style w:type="paragraph" w:styleId="Footer">
    <w:name w:val="footer"/>
    <w:basedOn w:val="Normal"/>
    <w:link w:val="FooterChar"/>
    <w:uiPriority w:val="99"/>
    <w:unhideWhenUsed/>
    <w:rsid w:val="00166394"/>
    <w:pPr>
      <w:tabs>
        <w:tab w:val="center" w:pos="4513"/>
        <w:tab w:val="right" w:pos="9026"/>
      </w:tabs>
    </w:pPr>
  </w:style>
  <w:style w:type="character" w:customStyle="1" w:styleId="FooterChar">
    <w:name w:val="Footer Char"/>
    <w:basedOn w:val="DefaultParagraphFont"/>
    <w:link w:val="Footer"/>
    <w:uiPriority w:val="99"/>
    <w:rsid w:val="00166394"/>
  </w:style>
  <w:style w:type="character" w:customStyle="1" w:styleId="BodyDefinitionTerm">
    <w:name w:val="Body Definition Term"/>
    <w:basedOn w:val="BodyTextChar"/>
    <w:rsid w:val="00D166F9"/>
    <w:rPr>
      <w:rFonts w:ascii="Calibri" w:eastAsia="Calibri" w:hAnsi="Calibri" w:cs="Calibri"/>
      <w:sz w:val="20"/>
      <w:szCs w:val="20"/>
      <w:lang w:val="en-GB"/>
    </w:rPr>
  </w:style>
  <w:style w:type="paragraph" w:customStyle="1" w:styleId="Level1Heading">
    <w:name w:val="Level 1 Heading"/>
    <w:basedOn w:val="Normal"/>
    <w:rsid w:val="00D166F9"/>
    <w:pPr>
      <w:keepNext/>
      <w:widowControl/>
      <w:numPr>
        <w:numId w:val="4"/>
      </w:numPr>
      <w:spacing w:before="120" w:after="120"/>
      <w:outlineLvl w:val="2"/>
    </w:pPr>
    <w:rPr>
      <w:rFonts w:eastAsia="Times New Roman"/>
      <w:b/>
      <w:sz w:val="20"/>
      <w:szCs w:val="20"/>
    </w:rPr>
  </w:style>
  <w:style w:type="paragraph" w:customStyle="1" w:styleId="Level2Number">
    <w:name w:val="Level 2 Number"/>
    <w:basedOn w:val="BodyText2"/>
    <w:rsid w:val="00D166F9"/>
    <w:pPr>
      <w:widowControl/>
      <w:numPr>
        <w:ilvl w:val="1"/>
        <w:numId w:val="4"/>
      </w:numPr>
      <w:tabs>
        <w:tab w:val="clear" w:pos="862"/>
        <w:tab w:val="num" w:pos="360"/>
      </w:tabs>
      <w:spacing w:before="120" w:line="240" w:lineRule="auto"/>
      <w:ind w:left="0" w:firstLine="0"/>
    </w:pPr>
    <w:rPr>
      <w:rFonts w:eastAsia="Times New Roman"/>
      <w:sz w:val="20"/>
      <w:szCs w:val="20"/>
    </w:rPr>
  </w:style>
  <w:style w:type="paragraph" w:customStyle="1" w:styleId="Level3Number">
    <w:name w:val="Level 3 Number"/>
    <w:basedOn w:val="BodyText3"/>
    <w:rsid w:val="00D166F9"/>
    <w:pPr>
      <w:widowControl/>
      <w:numPr>
        <w:ilvl w:val="2"/>
        <w:numId w:val="4"/>
      </w:numPr>
      <w:tabs>
        <w:tab w:val="clear" w:pos="1440"/>
        <w:tab w:val="num" w:pos="360"/>
      </w:tabs>
      <w:ind w:left="0" w:firstLine="0"/>
    </w:pPr>
    <w:rPr>
      <w:rFonts w:eastAsia="Times New Roman"/>
      <w:sz w:val="20"/>
      <w:szCs w:val="20"/>
    </w:rPr>
  </w:style>
  <w:style w:type="paragraph" w:customStyle="1" w:styleId="Level4Number">
    <w:name w:val="Level 4 Number"/>
    <w:basedOn w:val="Normal"/>
    <w:rsid w:val="00D166F9"/>
    <w:pPr>
      <w:widowControl/>
      <w:numPr>
        <w:ilvl w:val="3"/>
        <w:numId w:val="4"/>
      </w:numPr>
      <w:spacing w:after="60"/>
    </w:pPr>
    <w:rPr>
      <w:rFonts w:eastAsia="Times New Roman"/>
      <w:sz w:val="20"/>
      <w:szCs w:val="20"/>
    </w:rPr>
  </w:style>
  <w:style w:type="paragraph" w:customStyle="1" w:styleId="Level5Number">
    <w:name w:val="Level 5 Number"/>
    <w:basedOn w:val="Normal"/>
    <w:rsid w:val="00D166F9"/>
    <w:pPr>
      <w:widowControl/>
      <w:numPr>
        <w:ilvl w:val="4"/>
        <w:numId w:val="4"/>
      </w:numPr>
      <w:spacing w:after="60"/>
    </w:pPr>
    <w:rPr>
      <w:rFonts w:eastAsia="Times New Roman"/>
      <w:sz w:val="20"/>
      <w:szCs w:val="20"/>
    </w:rPr>
  </w:style>
  <w:style w:type="paragraph" w:customStyle="1" w:styleId="Level6Number">
    <w:name w:val="Level 6 Number"/>
    <w:basedOn w:val="Normal"/>
    <w:rsid w:val="00D166F9"/>
    <w:pPr>
      <w:widowControl/>
      <w:numPr>
        <w:ilvl w:val="5"/>
        <w:numId w:val="4"/>
      </w:numPr>
      <w:spacing w:after="60"/>
    </w:pPr>
    <w:rPr>
      <w:rFonts w:eastAsia="Times New Roman"/>
      <w:sz w:val="20"/>
      <w:szCs w:val="20"/>
    </w:rPr>
  </w:style>
  <w:style w:type="paragraph" w:customStyle="1" w:styleId="Level7Number">
    <w:name w:val="Level 7 Number"/>
    <w:basedOn w:val="Normal"/>
    <w:rsid w:val="00D166F9"/>
    <w:pPr>
      <w:widowControl/>
      <w:numPr>
        <w:ilvl w:val="6"/>
        <w:numId w:val="4"/>
      </w:numPr>
      <w:spacing w:after="60"/>
    </w:pPr>
    <w:rPr>
      <w:rFonts w:eastAsia="Times New Roman"/>
      <w:sz w:val="20"/>
      <w:szCs w:val="20"/>
    </w:rPr>
  </w:style>
  <w:style w:type="paragraph" w:styleId="BodyText2">
    <w:name w:val="Body Text 2"/>
    <w:basedOn w:val="Normal"/>
    <w:link w:val="BodyText2Char"/>
    <w:uiPriority w:val="99"/>
    <w:semiHidden/>
    <w:unhideWhenUsed/>
    <w:rsid w:val="00D166F9"/>
    <w:pPr>
      <w:spacing w:after="120" w:line="480" w:lineRule="auto"/>
    </w:pPr>
  </w:style>
  <w:style w:type="character" w:customStyle="1" w:styleId="BodyText2Char">
    <w:name w:val="Body Text 2 Char"/>
    <w:basedOn w:val="DefaultParagraphFont"/>
    <w:link w:val="BodyText2"/>
    <w:uiPriority w:val="99"/>
    <w:semiHidden/>
    <w:rsid w:val="00D166F9"/>
  </w:style>
  <w:style w:type="paragraph" w:styleId="BodyText3">
    <w:name w:val="Body Text 3"/>
    <w:basedOn w:val="Normal"/>
    <w:link w:val="BodyText3Char"/>
    <w:uiPriority w:val="99"/>
    <w:semiHidden/>
    <w:unhideWhenUsed/>
    <w:rsid w:val="00D166F9"/>
    <w:pPr>
      <w:spacing w:after="120"/>
    </w:pPr>
    <w:rPr>
      <w:sz w:val="16"/>
      <w:szCs w:val="16"/>
    </w:rPr>
  </w:style>
  <w:style w:type="character" w:customStyle="1" w:styleId="BodyText3Char">
    <w:name w:val="Body Text 3 Char"/>
    <w:basedOn w:val="DefaultParagraphFont"/>
    <w:link w:val="BodyText3"/>
    <w:uiPriority w:val="99"/>
    <w:semiHidden/>
    <w:rsid w:val="00D166F9"/>
    <w:rPr>
      <w:sz w:val="16"/>
      <w:szCs w:val="16"/>
    </w:rPr>
  </w:style>
  <w:style w:type="character" w:customStyle="1" w:styleId="OptionalText">
    <w:name w:val="Optional Text"/>
    <w:rsid w:val="002764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elen@clearearspurbeck.co.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itizensadvice.uk/" TargetMode="External"/><Relationship Id="rId4" Type="http://schemas.openxmlformats.org/officeDocument/2006/relationships/settings" Target="settings.xml"/><Relationship Id="rId9" Type="http://schemas.openxmlformats.org/officeDocument/2006/relationships/hyperlink" Target="http://clearearspurbeck.co.uk/privacy-policy/"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0mEzWuI4fX1EXTGaZ/xcNUBrhQ==">AMUW2mVCCPAHd3JBvptymgjXR/ZnKXCpeDUTA9eopGkJ9Qgt8Pu45sg/DsdTkAM2RGfwCLBXyskw1+YtNj6oyh/z/RgIQeIjMtxhQtu9TX84HmwEz3Gw8L34tf1eADb8zpK/zy1afdGuV67umeWsQHGu/u5ot+ZBSWvCVEbUrEd8BRSvnwzmljCNmCdsUxuu1+FThhVLqaZun5sCEzU/wD/WkfEv9d7PCxJc5a8KtGfbNuqmi9hjo3bTHYqogj2FbVsak2xKKR6cDMmvKq9l4lbx6nrlEa135svKD7so3Lplk6Er+ygrt1HINc64abW6NVNmHs4pbhT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6</Pages>
  <Words>2912</Words>
  <Characters>16605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Minchella</dc:creator>
  <cp:lastModifiedBy>helenleach564@gmail.com</cp:lastModifiedBy>
  <cp:revision>18</cp:revision>
  <dcterms:created xsi:type="dcterms:W3CDTF">2023-10-23T17:11:00Z</dcterms:created>
  <dcterms:modified xsi:type="dcterms:W3CDTF">2023-10-24T10:50:00Z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2020-11-16T00:00:00Z</vt:filetime>
  </property>
  <property fmtid="{D5CDD505-2E9C-101B-9397-08002B2CF9AE}" pid="3" name="Creator">
    <vt:lpwstr>Acrobat PDFMaker 20 for Word</vt:lpwstr>
  </property>
  <property fmtid="{D5CDD505-2E9C-101B-9397-08002B2CF9AE}" pid="4" name="LastSaved">
    <vt:filetime>2020-11-16T00:00:00Z</vt:filetime>
  </property>
</Properties>
</file>